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4B" w:rsidRDefault="007B064B" w:rsidP="007B064B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  <w:r>
        <w:rPr>
          <w:rFonts w:ascii="宋体" w:hAnsi="宋体"/>
          <w:b/>
          <w:sz w:val="36"/>
          <w:szCs w:val="36"/>
        </w:rPr>
        <w:t>：</w:t>
      </w:r>
    </w:p>
    <w:p w:rsidR="007B064B" w:rsidRPr="00585316" w:rsidRDefault="007B064B" w:rsidP="007B064B">
      <w:pPr>
        <w:adjustRightInd w:val="0"/>
        <w:snapToGrid w:val="0"/>
        <w:spacing w:line="600" w:lineRule="exact"/>
        <w:rPr>
          <w:rFonts w:ascii="仿宋_GB2312" w:eastAsia="仿宋_GB2312" w:hint="eastAsia"/>
          <w:b/>
          <w:sz w:val="32"/>
          <w:szCs w:val="32"/>
        </w:rPr>
      </w:pPr>
    </w:p>
    <w:p w:rsidR="007B064B" w:rsidRDefault="007B064B" w:rsidP="007B064B">
      <w:pPr>
        <w:spacing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Pr="00BA6B57">
        <w:rPr>
          <w:rFonts w:ascii="方正小标宋简体" w:eastAsia="方正小标宋简体" w:hint="eastAsia"/>
          <w:b/>
          <w:sz w:val="44"/>
          <w:szCs w:val="44"/>
        </w:rPr>
        <w:t>评选</w:t>
      </w:r>
      <w:r>
        <w:rPr>
          <w:rFonts w:ascii="方正小标宋简体" w:eastAsia="方正小标宋简体" w:hint="eastAsia"/>
          <w:b/>
          <w:sz w:val="44"/>
          <w:szCs w:val="44"/>
        </w:rPr>
        <w:t>2019年度“</w:t>
      </w:r>
      <w:r w:rsidRPr="00BA6B57">
        <w:rPr>
          <w:rFonts w:ascii="方正小标宋简体" w:eastAsia="方正小标宋简体" w:hint="eastAsia"/>
          <w:b/>
          <w:sz w:val="44"/>
          <w:szCs w:val="44"/>
        </w:rPr>
        <w:t>上海产学研合作</w:t>
      </w:r>
    </w:p>
    <w:p w:rsidR="007B064B" w:rsidRPr="00BA6B57" w:rsidRDefault="007B064B" w:rsidP="007B064B">
      <w:pPr>
        <w:spacing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优秀项目奖</w:t>
      </w:r>
      <w:proofErr w:type="gramStart"/>
      <w:r>
        <w:rPr>
          <w:rFonts w:ascii="方正小标宋简体" w:eastAsia="方正小标宋简体" w:hint="eastAsia"/>
          <w:b/>
          <w:sz w:val="44"/>
          <w:szCs w:val="44"/>
        </w:rPr>
        <w:t>”</w:t>
      </w:r>
      <w:proofErr w:type="gramEnd"/>
      <w:r w:rsidRPr="00BA6B57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7B064B" w:rsidRDefault="007B064B" w:rsidP="007B064B">
      <w:pPr>
        <w:adjustRightInd w:val="0"/>
        <w:snapToGrid w:val="0"/>
        <w:spacing w:line="600" w:lineRule="exact"/>
        <w:rPr>
          <w:rFonts w:ascii="仿宋_GB2312" w:eastAsia="仿宋_GB2312" w:hint="eastAsia"/>
          <w:b/>
          <w:sz w:val="32"/>
          <w:szCs w:val="32"/>
        </w:rPr>
      </w:pPr>
    </w:p>
    <w:p w:rsidR="007B064B" w:rsidRPr="003A7F3E" w:rsidRDefault="007B064B" w:rsidP="007B064B">
      <w:pPr>
        <w:adjustRightInd w:val="0"/>
        <w:snapToGrid w:val="0"/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3A7F3E">
        <w:rPr>
          <w:rFonts w:ascii="仿宋_GB2312" w:eastAsia="仿宋_GB2312" w:hint="eastAsia"/>
          <w:b/>
          <w:sz w:val="32"/>
          <w:szCs w:val="32"/>
        </w:rPr>
        <w:t>各有关企业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3A7F3E">
        <w:rPr>
          <w:rFonts w:ascii="仿宋_GB2312" w:eastAsia="仿宋_GB2312" w:hint="eastAsia"/>
          <w:b/>
          <w:sz w:val="32"/>
          <w:szCs w:val="32"/>
        </w:rPr>
        <w:t>高校、科研院所等单位：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beforeLines="50" w:before="156" w:line="500" w:lineRule="exact"/>
        <w:ind w:firstLine="641"/>
        <w:jc w:val="both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hint="eastAsia"/>
          <w:sz w:val="28"/>
          <w:szCs w:val="28"/>
        </w:rPr>
        <w:t>“</w:t>
      </w:r>
      <w:r w:rsidRPr="00602C9F">
        <w:rPr>
          <w:rFonts w:ascii="楷体_GB2312" w:eastAsia="楷体_GB2312" w:hAnsi="宋体" w:hint="eastAsia"/>
          <w:sz w:val="28"/>
          <w:szCs w:val="28"/>
        </w:rPr>
        <w:t>上海产学研合作优秀项目奖</w:t>
      </w:r>
      <w:r w:rsidRPr="00602C9F">
        <w:rPr>
          <w:rFonts w:ascii="楷体_GB2312" w:eastAsia="楷体_GB2312" w:hint="eastAsia"/>
          <w:sz w:val="28"/>
          <w:szCs w:val="28"/>
        </w:rPr>
        <w:t>”</w:t>
      </w:r>
      <w:r w:rsidRPr="00602C9F">
        <w:rPr>
          <w:rFonts w:ascii="楷体_GB2312" w:eastAsia="楷体_GB2312" w:hAnsi="宋体" w:hint="eastAsia"/>
          <w:sz w:val="28"/>
          <w:szCs w:val="28"/>
        </w:rPr>
        <w:t>是经市科委批准，由上海科技成果转化促进会（科促会）、上海市教育发展基金会和上海市促进科技成果转化基金会共同设立，由科促会承办的奖项。该奖项是上海市市一级的产学研合作项目奖。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jc w:val="both"/>
        <w:rPr>
          <w:rFonts w:ascii="楷体_GB2312" w:eastAsia="楷体_GB2312" w:hAnsi="宋体" w:hint="eastAsia"/>
          <w:b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2019</w:t>
      </w:r>
      <w:r w:rsidRPr="00602C9F">
        <w:rPr>
          <w:rFonts w:ascii="楷体_GB2312" w:eastAsia="楷体_GB2312" w:hint="eastAsia"/>
          <w:sz w:val="28"/>
          <w:szCs w:val="28"/>
        </w:rPr>
        <w:t>年，“上海产学研合作</w:t>
      </w:r>
      <w:r w:rsidRPr="00602C9F">
        <w:rPr>
          <w:rFonts w:ascii="楷体_GB2312" w:eastAsia="楷体_GB2312" w:hAnsi="宋体" w:hint="eastAsia"/>
          <w:sz w:val="28"/>
          <w:szCs w:val="28"/>
        </w:rPr>
        <w:t>优秀项目奖</w:t>
      </w:r>
      <w:r w:rsidRPr="00602C9F">
        <w:rPr>
          <w:rFonts w:ascii="楷体_GB2312" w:eastAsia="楷体_GB2312" w:hint="eastAsia"/>
          <w:sz w:val="28"/>
          <w:szCs w:val="28"/>
        </w:rPr>
        <w:t>”</w:t>
      </w:r>
      <w:r w:rsidRPr="00602C9F">
        <w:rPr>
          <w:rFonts w:ascii="楷体_GB2312" w:eastAsia="楷体_GB2312" w:hAnsi="宋体" w:hint="eastAsia"/>
          <w:sz w:val="28"/>
          <w:szCs w:val="28"/>
        </w:rPr>
        <w:t>按下列条件，采用申报和</w:t>
      </w:r>
      <w:r w:rsidRPr="00602C9F">
        <w:rPr>
          <w:rFonts w:ascii="楷体_GB2312" w:eastAsia="楷体_GB2312" w:hAnsi="宋体" w:cs="楷体_GB2312" w:hint="eastAsia"/>
          <w:sz w:val="28"/>
          <w:szCs w:val="28"/>
        </w:rPr>
        <w:t>推荐方式进行。优秀项目</w:t>
      </w:r>
      <w:r w:rsidRPr="00602C9F">
        <w:rPr>
          <w:rFonts w:ascii="楷体_GB2312" w:eastAsia="楷体_GB2312" w:hint="eastAsia"/>
          <w:sz w:val="28"/>
          <w:szCs w:val="28"/>
        </w:rPr>
        <w:t>设特等</w:t>
      </w:r>
      <w:r>
        <w:rPr>
          <w:rFonts w:ascii="楷体_GB2312" w:eastAsia="楷体_GB2312" w:hint="eastAsia"/>
          <w:sz w:val="28"/>
          <w:szCs w:val="28"/>
        </w:rPr>
        <w:t>奖</w:t>
      </w:r>
      <w:r w:rsidRPr="00602C9F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一</w:t>
      </w:r>
      <w:r w:rsidRPr="00602C9F">
        <w:rPr>
          <w:rFonts w:ascii="楷体_GB2312" w:eastAsia="楷体_GB2312" w:hint="eastAsia"/>
          <w:sz w:val="28"/>
          <w:szCs w:val="28"/>
        </w:rPr>
        <w:t>等</w:t>
      </w:r>
      <w:r>
        <w:rPr>
          <w:rFonts w:ascii="楷体_GB2312" w:eastAsia="楷体_GB2312" w:hint="eastAsia"/>
          <w:sz w:val="28"/>
          <w:szCs w:val="28"/>
        </w:rPr>
        <w:t>奖</w:t>
      </w:r>
      <w:r w:rsidRPr="00602C9F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二</w:t>
      </w:r>
      <w:r w:rsidRPr="00602C9F">
        <w:rPr>
          <w:rFonts w:ascii="楷体_GB2312" w:eastAsia="楷体_GB2312" w:hint="eastAsia"/>
          <w:sz w:val="28"/>
          <w:szCs w:val="28"/>
        </w:rPr>
        <w:t>等</w:t>
      </w:r>
      <w:r>
        <w:rPr>
          <w:rFonts w:ascii="楷体_GB2312" w:eastAsia="楷体_GB2312" w:hint="eastAsia"/>
          <w:sz w:val="28"/>
          <w:szCs w:val="28"/>
        </w:rPr>
        <w:t>奖</w:t>
      </w:r>
      <w:r w:rsidRPr="00602C9F">
        <w:rPr>
          <w:rFonts w:ascii="楷体_GB2312" w:eastAsia="楷体_GB2312" w:hint="eastAsia"/>
          <w:sz w:val="28"/>
          <w:szCs w:val="28"/>
        </w:rPr>
        <w:t>及</w:t>
      </w:r>
      <w:r>
        <w:rPr>
          <w:rFonts w:ascii="楷体_GB2312" w:eastAsia="楷体_GB2312" w:hint="eastAsia"/>
          <w:sz w:val="28"/>
          <w:szCs w:val="28"/>
        </w:rPr>
        <w:t>三</w:t>
      </w:r>
      <w:r w:rsidRPr="00602C9F">
        <w:rPr>
          <w:rFonts w:ascii="楷体_GB2312" w:eastAsia="楷体_GB2312" w:hint="eastAsia"/>
          <w:sz w:val="28"/>
          <w:szCs w:val="28"/>
        </w:rPr>
        <w:t>等</w:t>
      </w:r>
      <w:r>
        <w:rPr>
          <w:rFonts w:ascii="楷体_GB2312" w:eastAsia="楷体_GB2312" w:hint="eastAsia"/>
          <w:sz w:val="28"/>
          <w:szCs w:val="28"/>
        </w:rPr>
        <w:t>奖</w:t>
      </w:r>
      <w:r w:rsidRPr="00602C9F">
        <w:rPr>
          <w:rFonts w:ascii="楷体_GB2312" w:eastAsia="楷体_GB2312" w:hint="eastAsia"/>
          <w:sz w:val="28"/>
          <w:szCs w:val="28"/>
        </w:rPr>
        <w:t>共四个奖励等级。</w:t>
      </w:r>
    </w:p>
    <w:p w:rsidR="007B064B" w:rsidRPr="00BA0EF5" w:rsidRDefault="007B064B" w:rsidP="007B064B">
      <w:pPr>
        <w:adjustRightInd w:val="0"/>
        <w:snapToGrid w:val="0"/>
        <w:spacing w:line="5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BA0EF5">
        <w:rPr>
          <w:rFonts w:ascii="黑体" w:eastAsia="黑体" w:hAnsi="黑体" w:hint="eastAsia"/>
          <w:b/>
          <w:sz w:val="32"/>
          <w:szCs w:val="32"/>
        </w:rPr>
        <w:t>一、“优秀项目奖”的申报</w:t>
      </w:r>
      <w:r>
        <w:rPr>
          <w:rFonts w:ascii="黑体" w:eastAsia="黑体" w:hAnsi="黑体" w:hint="eastAsia"/>
          <w:b/>
          <w:sz w:val="32"/>
          <w:szCs w:val="32"/>
        </w:rPr>
        <w:t>或</w:t>
      </w:r>
      <w:r w:rsidRPr="00962B43"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推荐</w:t>
      </w:r>
      <w:r w:rsidRPr="00BA0EF5">
        <w:rPr>
          <w:rFonts w:ascii="黑体" w:eastAsia="黑体" w:hAnsi="黑体" w:hint="eastAsia"/>
          <w:b/>
          <w:sz w:val="32"/>
          <w:szCs w:val="32"/>
        </w:rPr>
        <w:t>条件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hint="eastAsia"/>
          <w:b/>
          <w:sz w:val="28"/>
          <w:szCs w:val="28"/>
        </w:rPr>
        <w:t>1</w:t>
      </w:r>
      <w:r w:rsidRPr="00602C9F">
        <w:rPr>
          <w:rFonts w:ascii="楷体_GB2312" w:eastAsia="楷体_GB2312" w:hAnsi="宋体" w:hint="eastAsia"/>
          <w:b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申报或推荐的项目企业必须是在上海市注册，且是申报项目的出资、立项企业；申报或推荐时须得到合作单位的同意。</w:t>
      </w:r>
    </w:p>
    <w:p w:rsidR="007B064B" w:rsidRPr="00602C9F" w:rsidRDefault="007B064B" w:rsidP="007B064B">
      <w:pPr>
        <w:adjustRightInd w:val="0"/>
        <w:snapToGrid w:val="0"/>
        <w:spacing w:line="500" w:lineRule="exact"/>
        <w:ind w:firstLineChars="200" w:firstLine="562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hint="eastAsia"/>
          <w:b/>
          <w:sz w:val="28"/>
          <w:szCs w:val="28"/>
        </w:rPr>
        <w:t>2</w:t>
      </w:r>
      <w:r w:rsidRPr="00602C9F">
        <w:rPr>
          <w:rFonts w:ascii="楷体_GB2312" w:eastAsia="楷体_GB2312" w:hAnsi="宋体" w:hint="eastAsia"/>
          <w:b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申报或推荐的项目必须是</w:t>
      </w:r>
      <w:r w:rsidRPr="00602C9F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4</w:t>
      </w:r>
      <w:r w:rsidRPr="00602C9F">
        <w:rPr>
          <w:rFonts w:ascii="楷体_GB2312" w:eastAsia="楷体_GB2312" w:hAnsi="宋体" w:hint="eastAsia"/>
          <w:sz w:val="28"/>
          <w:szCs w:val="28"/>
        </w:rPr>
        <w:t>年</w:t>
      </w:r>
      <w:r w:rsidRPr="00602C9F">
        <w:rPr>
          <w:rFonts w:ascii="楷体_GB2312" w:eastAsia="楷体_GB2312" w:hint="eastAsia"/>
          <w:sz w:val="28"/>
          <w:szCs w:val="28"/>
        </w:rPr>
        <w:t>1</w:t>
      </w:r>
      <w:r w:rsidRPr="00602C9F">
        <w:rPr>
          <w:rFonts w:ascii="楷体_GB2312" w:eastAsia="楷体_GB2312" w:hAnsi="宋体" w:hint="eastAsia"/>
          <w:sz w:val="28"/>
          <w:szCs w:val="28"/>
        </w:rPr>
        <w:t>月</w:t>
      </w:r>
      <w:r w:rsidRPr="00602C9F">
        <w:rPr>
          <w:rFonts w:ascii="楷体_GB2312" w:eastAsia="楷体_GB2312" w:hint="eastAsia"/>
          <w:sz w:val="28"/>
          <w:szCs w:val="28"/>
        </w:rPr>
        <w:t>1</w:t>
      </w:r>
      <w:r w:rsidRPr="00602C9F">
        <w:rPr>
          <w:rFonts w:ascii="楷体_GB2312" w:eastAsia="楷体_GB2312" w:hAnsi="宋体" w:hint="eastAsia"/>
          <w:sz w:val="28"/>
          <w:szCs w:val="28"/>
        </w:rPr>
        <w:t>日之后立项</w:t>
      </w:r>
      <w:r>
        <w:rPr>
          <w:rFonts w:ascii="楷体_GB2312" w:eastAsia="楷体_GB2312" w:hAnsi="宋体" w:hint="eastAsia"/>
          <w:sz w:val="28"/>
          <w:szCs w:val="28"/>
        </w:rPr>
        <w:t>并完成的项目</w:t>
      </w:r>
      <w:r w:rsidRPr="00602C9F">
        <w:rPr>
          <w:rFonts w:ascii="楷体_GB2312" w:eastAsia="楷体_GB2312" w:hAnsi="宋体" w:hint="eastAsia"/>
          <w:sz w:val="28"/>
          <w:szCs w:val="28"/>
        </w:rPr>
        <w:t>。</w:t>
      </w:r>
    </w:p>
    <w:p w:rsidR="007B064B" w:rsidRPr="00602C9F" w:rsidRDefault="007B064B" w:rsidP="007B064B">
      <w:pPr>
        <w:adjustRightInd w:val="0"/>
        <w:snapToGrid w:val="0"/>
        <w:spacing w:line="500" w:lineRule="exact"/>
        <w:ind w:firstLineChars="200" w:firstLine="562"/>
        <w:rPr>
          <w:rFonts w:ascii="楷体_GB2312" w:eastAsia="楷体_GB2312" w:cs="Arial" w:hint="eastAsia"/>
          <w:sz w:val="28"/>
          <w:szCs w:val="28"/>
        </w:rPr>
      </w:pPr>
      <w:r w:rsidRPr="00602C9F">
        <w:rPr>
          <w:rFonts w:ascii="楷体_GB2312" w:eastAsia="楷体_GB2312" w:cs="楷体_GB2312" w:hint="eastAsia"/>
          <w:b/>
          <w:bCs/>
          <w:sz w:val="28"/>
          <w:szCs w:val="28"/>
        </w:rPr>
        <w:t>3</w:t>
      </w:r>
      <w:r w:rsidRPr="00602C9F">
        <w:rPr>
          <w:rFonts w:ascii="楷体_GB2312" w:eastAsia="楷体_GB2312" w:hAnsi="宋体" w:cs="楷体_GB2312" w:hint="eastAsia"/>
          <w:b/>
          <w:bCs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凡已</w:t>
      </w:r>
      <w:r w:rsidRPr="00602C9F">
        <w:rPr>
          <w:rFonts w:ascii="楷体_GB2312" w:eastAsia="楷体_GB2312" w:hAnsi="宋体" w:cs="Arial" w:hint="eastAsia"/>
          <w:sz w:val="28"/>
          <w:szCs w:val="28"/>
        </w:rPr>
        <w:t>获国家级同类奖项（如由中国产学研合作促进会颁发的</w:t>
      </w:r>
      <w:r w:rsidRPr="00602C9F">
        <w:rPr>
          <w:rFonts w:ascii="楷体_GB2312" w:eastAsia="楷体_GB2312" w:cs="Arial" w:hint="eastAsia"/>
          <w:sz w:val="28"/>
          <w:szCs w:val="28"/>
        </w:rPr>
        <w:t>“</w:t>
      </w:r>
      <w:r w:rsidRPr="00602C9F">
        <w:rPr>
          <w:rFonts w:ascii="楷体_GB2312" w:eastAsia="楷体_GB2312" w:hAnsi="宋体" w:cs="Arial" w:hint="eastAsia"/>
          <w:sz w:val="28"/>
          <w:szCs w:val="28"/>
        </w:rPr>
        <w:t>中国产学研合作创新和促进奖</w:t>
      </w:r>
      <w:r w:rsidRPr="00602C9F">
        <w:rPr>
          <w:rFonts w:ascii="楷体_GB2312" w:eastAsia="楷体_GB2312" w:cs="Arial" w:hint="eastAsia"/>
          <w:sz w:val="28"/>
          <w:szCs w:val="28"/>
        </w:rPr>
        <w:t>”</w:t>
      </w:r>
      <w:r w:rsidRPr="00602C9F">
        <w:rPr>
          <w:rFonts w:ascii="楷体_GB2312" w:eastAsia="楷体_GB2312" w:hAnsi="宋体" w:cs="Arial" w:hint="eastAsia"/>
          <w:sz w:val="28"/>
          <w:szCs w:val="28"/>
        </w:rPr>
        <w:t>）的项目，</w:t>
      </w:r>
      <w:r w:rsidRPr="00602C9F">
        <w:rPr>
          <w:rFonts w:ascii="楷体_GB2312" w:eastAsia="楷体_GB2312" w:hAnsi="宋体" w:hint="eastAsia"/>
          <w:sz w:val="28"/>
          <w:szCs w:val="28"/>
        </w:rPr>
        <w:t>不在申报和推荐之列</w:t>
      </w:r>
      <w:r w:rsidRPr="00602C9F">
        <w:rPr>
          <w:rFonts w:ascii="楷体_GB2312" w:eastAsia="楷体_GB2312" w:hAnsi="宋体" w:cs="Arial" w:hint="eastAsia"/>
          <w:sz w:val="28"/>
          <w:szCs w:val="28"/>
        </w:rPr>
        <w:t>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jc w:val="both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cs="楷体_GB2312" w:hint="eastAsia"/>
          <w:b/>
          <w:bCs/>
          <w:sz w:val="28"/>
          <w:szCs w:val="28"/>
        </w:rPr>
        <w:t>4</w:t>
      </w:r>
      <w:r w:rsidRPr="00602C9F">
        <w:rPr>
          <w:rFonts w:ascii="楷体_GB2312" w:eastAsia="楷体_GB2312" w:hAnsi="宋体" w:cs="楷体_GB2312" w:hint="eastAsia"/>
          <w:b/>
          <w:bCs/>
          <w:sz w:val="28"/>
          <w:szCs w:val="28"/>
        </w:rPr>
        <w:t>、</w:t>
      </w:r>
      <w:r w:rsidRPr="00602C9F">
        <w:rPr>
          <w:rFonts w:ascii="楷体_GB2312" w:eastAsia="楷体_GB2312" w:hAnsi="宋体" w:cs="楷体_GB2312" w:hint="eastAsia"/>
          <w:bCs/>
          <w:sz w:val="28"/>
          <w:szCs w:val="28"/>
        </w:rPr>
        <w:t>申报</w:t>
      </w:r>
      <w:r w:rsidRPr="00602C9F">
        <w:rPr>
          <w:rFonts w:ascii="楷体_GB2312" w:eastAsia="楷体_GB2312" w:hAnsi="宋体" w:hint="eastAsia"/>
          <w:sz w:val="28"/>
          <w:szCs w:val="28"/>
        </w:rPr>
        <w:t>项目应在重大技术创新</w:t>
      </w:r>
      <w:r w:rsidRPr="00602C9F">
        <w:rPr>
          <w:rFonts w:ascii="楷体_GB2312" w:eastAsia="楷体_GB2312" w:hAnsi="宋体"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提高企业技术能级等方面</w:t>
      </w:r>
      <w:r w:rsidRPr="00602C9F">
        <w:rPr>
          <w:rFonts w:ascii="楷体_GB2312" w:eastAsia="楷体_GB2312" w:hAnsi="宋体" w:cs="楷体_GB2312" w:hint="eastAsia"/>
          <w:sz w:val="28"/>
          <w:szCs w:val="28"/>
        </w:rPr>
        <w:t>，取得显著经济效益或社会效益</w:t>
      </w:r>
      <w:r w:rsidRPr="00602C9F">
        <w:rPr>
          <w:rFonts w:ascii="楷体_GB2312" w:eastAsia="楷体_GB2312" w:hAnsi="宋体" w:hint="eastAsia"/>
          <w:sz w:val="28"/>
          <w:szCs w:val="28"/>
        </w:rPr>
        <w:t>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jc w:val="both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cs="楷体_GB2312" w:hint="eastAsia"/>
          <w:b/>
          <w:sz w:val="28"/>
          <w:szCs w:val="28"/>
        </w:rPr>
        <w:t>5</w:t>
      </w:r>
      <w:r w:rsidRPr="00602C9F">
        <w:rPr>
          <w:rFonts w:ascii="楷体_GB2312" w:eastAsia="楷体_GB2312" w:hAnsi="宋体" w:cs="楷体_GB2312" w:hint="eastAsia"/>
          <w:b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申报项目在促进合作单位的科研、教学、人才培养等方面有显著成效。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jc w:val="both"/>
        <w:rPr>
          <w:rFonts w:ascii="楷体_GB2312" w:eastAsia="楷体_GB2312" w:hAnsi="宋体" w:hint="eastAsia"/>
          <w:sz w:val="28"/>
          <w:szCs w:val="28"/>
        </w:rPr>
      </w:pPr>
      <w:r w:rsidRPr="00602C9F">
        <w:rPr>
          <w:rFonts w:ascii="楷体_GB2312" w:eastAsia="楷体_GB2312" w:cs="楷体_GB2312" w:hint="eastAsia"/>
          <w:b/>
          <w:bCs/>
          <w:sz w:val="28"/>
          <w:szCs w:val="28"/>
        </w:rPr>
        <w:t>6</w:t>
      </w:r>
      <w:r w:rsidRPr="00602C9F">
        <w:rPr>
          <w:rFonts w:ascii="楷体_GB2312" w:eastAsia="楷体_GB2312" w:hAnsi="宋体" w:cs="楷体_GB2312" w:hint="eastAsia"/>
          <w:b/>
          <w:bCs/>
          <w:sz w:val="28"/>
          <w:szCs w:val="28"/>
        </w:rPr>
        <w:t>、</w:t>
      </w:r>
      <w:r w:rsidRPr="00602C9F">
        <w:rPr>
          <w:rFonts w:ascii="楷体_GB2312" w:eastAsia="楷体_GB2312" w:hAnsi="宋体" w:hint="eastAsia"/>
          <w:sz w:val="28"/>
          <w:szCs w:val="28"/>
        </w:rPr>
        <w:t>推荐的项目必须是在本市、本行业乃至全国有重大影响、</w:t>
      </w:r>
      <w:r w:rsidRPr="00602C9F">
        <w:rPr>
          <w:rFonts w:ascii="楷体_GB2312" w:eastAsia="楷体_GB2312" w:hAnsi="宋体" w:hint="eastAsia"/>
          <w:sz w:val="28"/>
          <w:szCs w:val="28"/>
        </w:rPr>
        <w:lastRenderedPageBreak/>
        <w:t>具有典型性的产学研合作项目；在产学研合作模式、机制创新等方面有建树的项目；</w:t>
      </w:r>
      <w:r w:rsidRPr="00602C9F">
        <w:rPr>
          <w:rFonts w:eastAsia="楷体_GB2312" w:hint="eastAsia"/>
          <w:sz w:val="28"/>
          <w:szCs w:val="28"/>
        </w:rPr>
        <w:t>为企业创造优异经济效益或为社会创造突出社会效益的项目；</w:t>
      </w:r>
      <w:r w:rsidRPr="00602C9F">
        <w:rPr>
          <w:rFonts w:ascii="楷体_GB2312" w:eastAsia="楷体_GB2312" w:hAnsi="宋体" w:hint="eastAsia"/>
          <w:sz w:val="28"/>
          <w:szCs w:val="28"/>
        </w:rPr>
        <w:t>为参与产学研合作研发单位（高校、科研院所等）的教学、科研、实验室建设、研究生培养做出突出贡献的项目。</w:t>
      </w:r>
    </w:p>
    <w:p w:rsidR="007B064B" w:rsidRDefault="007B064B" w:rsidP="007B064B">
      <w:pPr>
        <w:adjustRightInd w:val="0"/>
        <w:snapToGrid w:val="0"/>
        <w:spacing w:line="500" w:lineRule="exact"/>
        <w:ind w:firstLineChars="200" w:firstLine="562"/>
        <w:rPr>
          <w:rFonts w:ascii="楷体_GB2312" w:eastAsia="楷体_GB2312" w:hAnsi="宋体" w:hint="eastAsia"/>
          <w:sz w:val="28"/>
          <w:szCs w:val="28"/>
        </w:rPr>
      </w:pPr>
      <w:r w:rsidRPr="00602C9F">
        <w:rPr>
          <w:rFonts w:ascii="楷体_GB2312" w:eastAsia="楷体_GB2312" w:hAnsi="宋体" w:hint="eastAsia"/>
          <w:b/>
          <w:kern w:val="0"/>
          <w:sz w:val="28"/>
          <w:szCs w:val="28"/>
        </w:rPr>
        <w:t>7、</w:t>
      </w:r>
      <w:r w:rsidRPr="00602C9F">
        <w:rPr>
          <w:rFonts w:ascii="楷体_GB2312" w:eastAsia="楷体_GB2312" w:hAnsi="宋体" w:hint="eastAsia"/>
          <w:sz w:val="28"/>
          <w:szCs w:val="28"/>
        </w:rPr>
        <w:t>申报或推荐项目，</w:t>
      </w:r>
      <w:r w:rsidRPr="00602C9F">
        <w:rPr>
          <w:rFonts w:ascii="楷体_GB2312" w:eastAsia="楷体_GB2312" w:hint="eastAsia"/>
          <w:sz w:val="28"/>
          <w:szCs w:val="28"/>
        </w:rPr>
        <w:t>在产学研合作项目的实施过程中，合作各方建立了良好、深层次的合作关系，</w:t>
      </w:r>
      <w:r w:rsidRPr="00602C9F">
        <w:rPr>
          <w:rFonts w:ascii="楷体_GB2312" w:eastAsia="楷体_GB2312" w:hAnsi="宋体" w:hint="eastAsia"/>
          <w:sz w:val="28"/>
          <w:szCs w:val="28"/>
        </w:rPr>
        <w:t>有较好的产学研合作模式和产学研合作的长效机制，有成功的合作经验（或失败教训）及深刻体会。</w:t>
      </w:r>
    </w:p>
    <w:p w:rsidR="007B064B" w:rsidRPr="00602C9F" w:rsidRDefault="007B064B" w:rsidP="007B064B">
      <w:pPr>
        <w:adjustRightInd w:val="0"/>
        <w:snapToGrid w:val="0"/>
        <w:spacing w:line="500" w:lineRule="exact"/>
        <w:ind w:firstLineChars="200" w:firstLine="560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8、申报或推荐项目企业及合作单位均无不良信用记录。</w:t>
      </w:r>
    </w:p>
    <w:p w:rsidR="007B064B" w:rsidRPr="00962B43" w:rsidRDefault="007B064B" w:rsidP="007B064B">
      <w:pPr>
        <w:adjustRightInd w:val="0"/>
        <w:snapToGrid w:val="0"/>
        <w:spacing w:line="500" w:lineRule="exact"/>
        <w:ind w:firstLineChars="200" w:firstLine="643"/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</w:pPr>
      <w:r w:rsidRPr="00962B43"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二、时间节点及要求：</w:t>
      </w:r>
    </w:p>
    <w:p w:rsidR="007B064B" w:rsidRPr="009F2E9C" w:rsidRDefault="007B064B" w:rsidP="007B064B">
      <w:pPr>
        <w:adjustRightInd w:val="0"/>
        <w:snapToGrid w:val="0"/>
        <w:spacing w:line="500" w:lineRule="exact"/>
        <w:ind w:firstLineChars="200" w:firstLine="560"/>
        <w:jc w:val="left"/>
        <w:rPr>
          <w:rFonts w:ascii="楷体_GB2312" w:eastAsia="楷体_GB2312" w:hint="eastAsia"/>
          <w:sz w:val="28"/>
          <w:szCs w:val="28"/>
        </w:rPr>
      </w:pPr>
      <w:r w:rsidRPr="00705284">
        <w:rPr>
          <w:rFonts w:ascii="楷体_GB2312" w:eastAsia="楷体_GB2312" w:hint="eastAsia"/>
          <w:kern w:val="0"/>
          <w:sz w:val="28"/>
          <w:szCs w:val="28"/>
        </w:rPr>
        <w:t>1、从发布本公告之</w:t>
      </w:r>
      <w:r w:rsidRPr="00602C9F">
        <w:rPr>
          <w:rFonts w:ascii="楷体_GB2312" w:eastAsia="楷体_GB2312" w:hint="eastAsia"/>
          <w:sz w:val="28"/>
          <w:szCs w:val="28"/>
        </w:rPr>
        <w:t>日起，凡符合申报条件的项目、单位，均可进入科促会</w:t>
      </w:r>
      <w:r w:rsidRPr="00B32B73">
        <w:rPr>
          <w:rFonts w:eastAsia="楷体_GB2312"/>
          <w:sz w:val="28"/>
          <w:szCs w:val="28"/>
        </w:rPr>
        <w:t>www.tt91.com</w:t>
      </w:r>
      <w:r w:rsidRPr="00602C9F">
        <w:rPr>
          <w:rFonts w:ascii="楷体_GB2312" w:eastAsia="楷体_GB2312" w:hint="eastAsia"/>
          <w:sz w:val="28"/>
          <w:szCs w:val="28"/>
        </w:rPr>
        <w:t>网站的“产学研奖”栏目，免费注册后进行</w:t>
      </w:r>
      <w:r>
        <w:rPr>
          <w:rFonts w:ascii="楷体_GB2312" w:eastAsia="楷体_GB2312" w:hint="eastAsia"/>
          <w:sz w:val="28"/>
          <w:szCs w:val="28"/>
        </w:rPr>
        <w:t>申报并</w:t>
      </w:r>
      <w:r w:rsidRPr="00602C9F">
        <w:rPr>
          <w:rFonts w:ascii="楷体_GB2312" w:eastAsia="楷体_GB2312" w:hint="eastAsia"/>
          <w:sz w:val="28"/>
          <w:szCs w:val="28"/>
        </w:rPr>
        <w:t>上传申报表。经主办方的资格审查合格后，申报者向科促会提交加盖申报</w:t>
      </w:r>
      <w:r>
        <w:rPr>
          <w:rFonts w:ascii="楷体_GB2312" w:eastAsia="楷体_GB2312" w:hint="eastAsia"/>
          <w:sz w:val="28"/>
          <w:szCs w:val="28"/>
        </w:rPr>
        <w:t>企业、合作单位及企业所在区科委（或</w:t>
      </w:r>
      <w:proofErr w:type="gramStart"/>
      <w:r>
        <w:rPr>
          <w:rFonts w:ascii="楷体_GB2312" w:eastAsia="楷体_GB2312" w:hint="eastAsia"/>
          <w:sz w:val="28"/>
          <w:szCs w:val="28"/>
        </w:rPr>
        <w:t>经信委或</w:t>
      </w:r>
      <w:proofErr w:type="gramEnd"/>
      <w:r>
        <w:rPr>
          <w:rFonts w:ascii="楷体_GB2312" w:eastAsia="楷体_GB2312" w:hint="eastAsia"/>
          <w:sz w:val="28"/>
          <w:szCs w:val="28"/>
        </w:rPr>
        <w:t>商务委）</w:t>
      </w:r>
      <w:r w:rsidRPr="00602C9F">
        <w:rPr>
          <w:rFonts w:ascii="楷体_GB2312" w:eastAsia="楷体_GB2312" w:hint="eastAsia"/>
          <w:sz w:val="28"/>
          <w:szCs w:val="28"/>
        </w:rPr>
        <w:t>公章的纸质申报表及相关材料一式</w:t>
      </w:r>
      <w:r>
        <w:rPr>
          <w:rFonts w:ascii="楷体_GB2312" w:eastAsia="楷体_GB2312" w:hint="eastAsia"/>
          <w:sz w:val="28"/>
          <w:szCs w:val="28"/>
        </w:rPr>
        <w:t>三</w:t>
      </w:r>
      <w:r w:rsidRPr="00602C9F">
        <w:rPr>
          <w:rFonts w:ascii="楷体_GB2312" w:eastAsia="楷体_GB2312" w:hint="eastAsia"/>
          <w:sz w:val="28"/>
          <w:szCs w:val="28"/>
        </w:rPr>
        <w:t>份。申报截止日期为9月</w:t>
      </w:r>
      <w:r>
        <w:rPr>
          <w:rFonts w:ascii="楷体_GB2312" w:eastAsia="楷体_GB2312" w:hint="eastAsia"/>
          <w:sz w:val="28"/>
          <w:szCs w:val="28"/>
        </w:rPr>
        <w:t>30</w:t>
      </w:r>
      <w:r w:rsidRPr="00602C9F">
        <w:rPr>
          <w:rFonts w:ascii="楷体_GB2312" w:eastAsia="楷体_GB2312" w:hint="eastAsia"/>
          <w:sz w:val="28"/>
          <w:szCs w:val="28"/>
        </w:rPr>
        <w:t>日。</w:t>
      </w:r>
      <w:r w:rsidRPr="009F2E9C">
        <w:rPr>
          <w:rFonts w:ascii="楷体_GB2312" w:eastAsia="楷体_GB2312" w:hint="eastAsia"/>
          <w:sz w:val="28"/>
          <w:szCs w:val="28"/>
        </w:rPr>
        <w:t>申报</w:t>
      </w:r>
      <w:r>
        <w:rPr>
          <w:rFonts w:ascii="楷体_GB2312" w:eastAsia="楷体_GB2312" w:hint="eastAsia"/>
          <w:sz w:val="28"/>
          <w:szCs w:val="28"/>
        </w:rPr>
        <w:t>办法</w:t>
      </w:r>
      <w:r w:rsidRPr="009F2E9C">
        <w:rPr>
          <w:rFonts w:ascii="楷体_GB2312" w:eastAsia="楷体_GB2312" w:hint="eastAsia"/>
          <w:sz w:val="28"/>
          <w:szCs w:val="28"/>
        </w:rPr>
        <w:t>详见同时公布的“网上申报上海产学研合作优秀项目奖步骤”</w:t>
      </w:r>
      <w:r>
        <w:rPr>
          <w:rFonts w:ascii="楷体_GB2312" w:eastAsia="楷体_GB2312" w:hint="eastAsia"/>
          <w:sz w:val="28"/>
          <w:szCs w:val="28"/>
        </w:rPr>
        <w:t>等文件</w:t>
      </w:r>
      <w:r w:rsidRPr="009F2E9C">
        <w:rPr>
          <w:rFonts w:ascii="楷体_GB2312" w:eastAsia="楷体_GB2312" w:hint="eastAsia"/>
          <w:sz w:val="28"/>
          <w:szCs w:val="28"/>
        </w:rPr>
        <w:t>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/>
          <w:sz w:val="28"/>
          <w:szCs w:val="28"/>
        </w:rPr>
      </w:pPr>
      <w:r w:rsidRPr="00602C9F">
        <w:rPr>
          <w:rFonts w:ascii="楷体_GB2312" w:eastAsia="楷体_GB2312" w:hint="eastAsia"/>
          <w:sz w:val="28"/>
          <w:szCs w:val="28"/>
        </w:rPr>
        <w:t>2、产学研合作优秀项目奖的推荐</w:t>
      </w:r>
      <w:r>
        <w:rPr>
          <w:rFonts w:ascii="楷体_GB2312" w:eastAsia="楷体_GB2312" w:hint="eastAsia"/>
          <w:sz w:val="28"/>
          <w:szCs w:val="28"/>
        </w:rPr>
        <w:t>工作，与申报</w:t>
      </w:r>
      <w:r w:rsidRPr="00602C9F">
        <w:rPr>
          <w:rFonts w:ascii="楷体_GB2312" w:eastAsia="楷体_GB2312" w:hint="eastAsia"/>
          <w:sz w:val="28"/>
          <w:szCs w:val="28"/>
        </w:rPr>
        <w:t>同时开始，详见“推荐流程的公告”。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 w:hint="eastAsia"/>
          <w:sz w:val="28"/>
          <w:szCs w:val="28"/>
        </w:rPr>
      </w:pPr>
      <w:r w:rsidRPr="00602C9F">
        <w:rPr>
          <w:rFonts w:ascii="楷体_GB2312" w:eastAsia="楷体_GB2312" w:hint="eastAsia"/>
          <w:sz w:val="28"/>
          <w:szCs w:val="28"/>
        </w:rPr>
        <w:t>3、10月中旬，主办方组织专家根据《上海产学研</w:t>
      </w:r>
      <w:r>
        <w:rPr>
          <w:rFonts w:ascii="楷体_GB2312" w:eastAsia="楷体_GB2312" w:hint="eastAsia"/>
          <w:sz w:val="28"/>
          <w:szCs w:val="28"/>
        </w:rPr>
        <w:t>合作</w:t>
      </w:r>
      <w:r w:rsidRPr="00602C9F">
        <w:rPr>
          <w:rFonts w:ascii="楷体_GB2312" w:eastAsia="楷体_GB2312" w:hint="eastAsia"/>
          <w:sz w:val="28"/>
          <w:szCs w:val="28"/>
        </w:rPr>
        <w:t>优秀项目奖评选标准》，对申报项目进行初评、复评后，将评选意见在科促会官方网站公示，征求并处理社会公众意见。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 w:hint="eastAsia"/>
          <w:sz w:val="28"/>
          <w:szCs w:val="28"/>
        </w:rPr>
      </w:pPr>
      <w:proofErr w:type="spellStart"/>
      <w:r w:rsidRPr="00602C9F">
        <w:rPr>
          <w:rFonts w:ascii="楷体_GB2312" w:eastAsia="楷体_GB2312" w:hint="eastAsia"/>
          <w:sz w:val="28"/>
          <w:szCs w:val="28"/>
        </w:rPr>
        <w:t>同时，对推荐的产学研合作优秀项目进行专家初评、调研和复议</w:t>
      </w:r>
      <w:proofErr w:type="spellEnd"/>
      <w:r w:rsidRPr="00602C9F">
        <w:rPr>
          <w:rFonts w:ascii="楷体_GB2312" w:eastAsia="楷体_GB2312" w:hint="eastAsia"/>
          <w:sz w:val="28"/>
          <w:szCs w:val="28"/>
        </w:rPr>
        <w:t>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 w:hint="eastAsia"/>
          <w:sz w:val="28"/>
          <w:szCs w:val="28"/>
        </w:rPr>
      </w:pPr>
      <w:r w:rsidRPr="00375959">
        <w:rPr>
          <w:rFonts w:ascii="楷体_GB2312" w:eastAsia="楷体_GB2312" w:hint="eastAsia"/>
          <w:sz w:val="28"/>
          <w:szCs w:val="28"/>
        </w:rPr>
        <w:t>4</w:t>
      </w:r>
      <w:r w:rsidRPr="009C5BB7">
        <w:rPr>
          <w:rFonts w:ascii="楷体_GB2312" w:eastAsia="楷体_GB2312" w:hint="eastAsia"/>
          <w:b/>
          <w:sz w:val="28"/>
          <w:szCs w:val="28"/>
        </w:rPr>
        <w:t>、</w:t>
      </w:r>
      <w:r w:rsidRPr="00602C9F">
        <w:rPr>
          <w:rFonts w:ascii="楷体_GB2312" w:eastAsia="楷体_GB2312" w:hint="eastAsia"/>
          <w:sz w:val="28"/>
          <w:szCs w:val="28"/>
        </w:rPr>
        <w:t>11月中旬，由奖励办公室将上网公示后，整理的公众意见和处理意见，以及专家对大企业优秀项目的复议，报送上海产学研合作</w:t>
      </w:r>
      <w:r>
        <w:rPr>
          <w:rFonts w:ascii="楷体_GB2312" w:eastAsia="楷体_GB2312" w:hint="eastAsia"/>
          <w:sz w:val="28"/>
          <w:szCs w:val="28"/>
          <w:lang w:eastAsia="zh-CN"/>
        </w:rPr>
        <w:t>优秀项目</w:t>
      </w:r>
      <w:proofErr w:type="spellStart"/>
      <w:r w:rsidRPr="00602C9F">
        <w:rPr>
          <w:rFonts w:ascii="楷体_GB2312" w:eastAsia="楷体_GB2312" w:hint="eastAsia"/>
          <w:sz w:val="28"/>
          <w:szCs w:val="28"/>
        </w:rPr>
        <w:t>奖励委员会审定</w:t>
      </w:r>
      <w:proofErr w:type="spellEnd"/>
      <w:r w:rsidRPr="00602C9F">
        <w:rPr>
          <w:rFonts w:ascii="楷体_GB2312" w:eastAsia="楷体_GB2312" w:hint="eastAsia"/>
          <w:sz w:val="28"/>
          <w:szCs w:val="28"/>
        </w:rPr>
        <w:t>。</w:t>
      </w:r>
    </w:p>
    <w:p w:rsidR="007B064B" w:rsidRPr="00602C9F" w:rsidRDefault="007B064B" w:rsidP="007B064B">
      <w:pPr>
        <w:pStyle w:val="2"/>
        <w:widowControl w:val="0"/>
        <w:adjustRightInd w:val="0"/>
        <w:snapToGrid w:val="0"/>
        <w:spacing w:line="500" w:lineRule="exact"/>
        <w:ind w:firstLine="567"/>
        <w:jc w:val="both"/>
        <w:rPr>
          <w:rFonts w:ascii="楷体_GB2312" w:eastAsia="楷体_GB2312"/>
          <w:sz w:val="28"/>
          <w:szCs w:val="28"/>
        </w:rPr>
      </w:pPr>
      <w:r w:rsidRPr="00602C9F">
        <w:rPr>
          <w:rFonts w:ascii="楷体_GB2312" w:eastAsia="楷体_GB2312"/>
          <w:sz w:val="28"/>
          <w:szCs w:val="28"/>
        </w:rPr>
        <w:t>5、</w:t>
      </w:r>
      <w:r w:rsidRPr="00602C9F">
        <w:rPr>
          <w:rFonts w:ascii="楷体_GB2312" w:eastAsia="楷体_GB2312" w:hint="eastAsia"/>
          <w:sz w:val="28"/>
          <w:szCs w:val="28"/>
        </w:rPr>
        <w:t>在上海产学研合作</w:t>
      </w:r>
      <w:r>
        <w:rPr>
          <w:rFonts w:ascii="楷体_GB2312" w:eastAsia="楷体_GB2312" w:hint="eastAsia"/>
          <w:sz w:val="28"/>
          <w:szCs w:val="28"/>
          <w:lang w:eastAsia="zh-CN"/>
        </w:rPr>
        <w:t>优秀项目</w:t>
      </w:r>
      <w:r w:rsidRPr="00602C9F">
        <w:rPr>
          <w:rFonts w:ascii="楷体_GB2312" w:eastAsia="楷体_GB2312" w:hint="eastAsia"/>
          <w:sz w:val="28"/>
          <w:szCs w:val="28"/>
        </w:rPr>
        <w:t>奖励委员会对获奖项目及等级做</w:t>
      </w:r>
      <w:r w:rsidRPr="00602C9F">
        <w:rPr>
          <w:rFonts w:ascii="楷体_GB2312" w:eastAsia="楷体_GB2312" w:hint="eastAsia"/>
          <w:sz w:val="28"/>
          <w:szCs w:val="28"/>
        </w:rPr>
        <w:lastRenderedPageBreak/>
        <w:t>出最后审定后，于12月</w:t>
      </w:r>
      <w:r>
        <w:rPr>
          <w:rFonts w:ascii="楷体_GB2312" w:eastAsia="楷体_GB2312" w:hint="eastAsia"/>
          <w:sz w:val="28"/>
          <w:szCs w:val="28"/>
        </w:rPr>
        <w:t>中</w:t>
      </w:r>
      <w:r w:rsidRPr="00602C9F">
        <w:rPr>
          <w:rFonts w:ascii="楷体_GB2312" w:eastAsia="楷体_GB2312" w:hint="eastAsia"/>
          <w:sz w:val="28"/>
          <w:szCs w:val="28"/>
        </w:rPr>
        <w:t>下旬召开表彰大会，</w:t>
      </w:r>
      <w:r>
        <w:rPr>
          <w:rFonts w:ascii="楷体_GB2312" w:eastAsia="楷体_GB2312" w:hint="eastAsia"/>
          <w:sz w:val="28"/>
          <w:szCs w:val="28"/>
        </w:rPr>
        <w:t>对</w:t>
      </w:r>
      <w:r w:rsidRPr="00602C9F">
        <w:rPr>
          <w:rFonts w:ascii="楷体_GB2312" w:eastAsia="楷体_GB2312" w:hint="eastAsia"/>
          <w:sz w:val="28"/>
          <w:szCs w:val="28"/>
        </w:rPr>
        <w:t>获得“优秀项目奖”的企业、合作单位及项目组成员，分别颁发奖牌、证书，并给予一定的物质奖励。</w:t>
      </w:r>
    </w:p>
    <w:p w:rsidR="007B064B" w:rsidRPr="006B3635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left="567"/>
        <w:rPr>
          <w:rFonts w:ascii="楷体_GB2312" w:eastAsia="楷体_GB2312" w:hint="eastAsia"/>
          <w:b/>
          <w:color w:val="FF0000"/>
          <w:sz w:val="22"/>
        </w:rPr>
      </w:pPr>
    </w:p>
    <w:p w:rsidR="007B064B" w:rsidRPr="00962B43" w:rsidRDefault="007B064B" w:rsidP="007B064B">
      <w:pPr>
        <w:adjustRightInd w:val="0"/>
        <w:snapToGrid w:val="0"/>
        <w:spacing w:line="500" w:lineRule="exact"/>
        <w:ind w:firstLineChars="200" w:firstLine="643"/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三</w:t>
      </w:r>
      <w:r w:rsidRPr="00962B43"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、</w:t>
      </w:r>
      <w:r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科促会联系方式</w:t>
      </w:r>
      <w:r w:rsidRPr="00962B43">
        <w:rPr>
          <w:rFonts w:ascii="黑体" w:eastAsia="黑体" w:hAnsi="黑体" w:cs="楷体_GB2312" w:hint="eastAsia"/>
          <w:b/>
          <w:bCs/>
          <w:kern w:val="0"/>
          <w:sz w:val="32"/>
          <w:szCs w:val="32"/>
        </w:rPr>
        <w:t>：</w:t>
      </w:r>
    </w:p>
    <w:p w:rsidR="007B064B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rPr>
          <w:rFonts w:ascii="楷体_GB2312" w:eastAsia="楷体_GB2312" w:hAnsi="Times New Roman" w:cs="Times New Roman" w:hint="eastAsia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联系人：余</w:t>
      </w:r>
      <w:proofErr w:type="gramStart"/>
      <w:r>
        <w:rPr>
          <w:rFonts w:ascii="楷体_GB2312" w:eastAsia="楷体_GB2312" w:hAnsi="Times New Roman" w:cs="Times New Roman" w:hint="eastAsia"/>
          <w:sz w:val="28"/>
          <w:szCs w:val="28"/>
        </w:rPr>
        <w:t>浩</w:t>
      </w:r>
      <w:proofErr w:type="gramEnd"/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       </w:t>
      </w:r>
      <w:proofErr w:type="gramStart"/>
      <w:r>
        <w:rPr>
          <w:rFonts w:ascii="楷体_GB2312" w:eastAsia="楷体_GB2312" w:hAnsi="Times New Roman" w:cs="Times New Roman" w:hint="eastAsia"/>
          <w:sz w:val="28"/>
          <w:szCs w:val="28"/>
        </w:rPr>
        <w:t>唐益龄</w:t>
      </w:r>
      <w:proofErr w:type="gramEnd"/>
    </w:p>
    <w:p w:rsidR="007B064B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rPr>
          <w:rFonts w:ascii="楷体_GB2312" w:eastAsia="楷体_GB2312" w:hAnsi="Times New Roman" w:cs="Times New Roman" w:hint="eastAsia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电  话：</w:t>
      </w:r>
      <w:r w:rsidRPr="00EF1EED">
        <w:rPr>
          <w:rFonts w:ascii="楷体_GB2312" w:eastAsia="楷体_GB2312" w:hAnsi="Times New Roman" w:cs="Times New Roman" w:hint="eastAsia"/>
          <w:sz w:val="28"/>
          <w:szCs w:val="28"/>
        </w:rPr>
        <w:t>23188493</w:t>
      </w:r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   </w:t>
      </w:r>
      <w:r w:rsidRPr="00EF1EED">
        <w:rPr>
          <w:rFonts w:ascii="楷体_GB2312" w:eastAsia="楷体_GB2312" w:hAnsi="Times New Roman" w:cs="Times New Roman" w:hint="eastAsia"/>
          <w:sz w:val="28"/>
          <w:szCs w:val="28"/>
        </w:rPr>
        <w:t>23188437</w:t>
      </w:r>
    </w:p>
    <w:p w:rsidR="007B064B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rPr>
          <w:rFonts w:ascii="楷体_GB2312" w:eastAsia="楷体_GB2312" w:hAnsi="Times New Roman" w:cs="Times New Roman" w:hint="eastAsia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手  机：</w:t>
      </w:r>
      <w:r w:rsidRPr="00316704">
        <w:rPr>
          <w:rFonts w:ascii="楷体_GB2312" w:eastAsia="楷体_GB2312" w:hAnsi="Times New Roman" w:cs="Times New Roman" w:hint="eastAsia"/>
          <w:sz w:val="28"/>
          <w:szCs w:val="28"/>
        </w:rPr>
        <w:t>18501638568</w:t>
      </w:r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         13024149422</w:t>
      </w:r>
    </w:p>
    <w:p w:rsidR="007B064B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rPr>
          <w:rFonts w:ascii="楷体_GB2312" w:eastAsia="楷体_GB2312" w:hAnsi="Times New Roman" w:cs="Times New Roman" w:hint="eastAsia"/>
          <w:sz w:val="28"/>
          <w:szCs w:val="28"/>
        </w:rPr>
      </w:pPr>
      <w:proofErr w:type="gramStart"/>
      <w:r>
        <w:rPr>
          <w:rFonts w:ascii="楷体_GB2312" w:eastAsia="楷体_GB2312" w:hAnsi="Times New Roman" w:cs="Times New Roman" w:hint="eastAsia"/>
          <w:sz w:val="28"/>
          <w:szCs w:val="28"/>
        </w:rPr>
        <w:t>邮</w:t>
      </w:r>
      <w:proofErr w:type="gramEnd"/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箱：</w:t>
      </w:r>
      <w:hyperlink r:id="rId4" w:history="1">
        <w:r w:rsidRPr="00EF1EED">
          <w:rPr>
            <w:rFonts w:hAnsi="Times New Roman" w:cs="Times New Roman" w:hint="eastAsia"/>
            <w:sz w:val="28"/>
            <w:szCs w:val="28"/>
          </w:rPr>
          <w:t>18501638568@163.com</w:t>
        </w:r>
      </w:hyperlink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 </w:t>
      </w:r>
      <w:hyperlink r:id="rId5" w:history="1">
        <w:r w:rsidRPr="00EF1EED">
          <w:rPr>
            <w:rFonts w:hAnsi="Times New Roman" w:cs="Times New Roman" w:hint="eastAsia"/>
            <w:sz w:val="28"/>
            <w:szCs w:val="28"/>
          </w:rPr>
          <w:t>tyl1941@126.com</w:t>
        </w:r>
      </w:hyperlink>
    </w:p>
    <w:p w:rsidR="007B064B" w:rsidRPr="00EF1EED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rPr>
          <w:rFonts w:ascii="楷体_GB2312" w:eastAsia="楷体_GB2312" w:hAnsi="Times New Roman" w:cs="Times New Roman" w:hint="eastAsia"/>
          <w:sz w:val="28"/>
          <w:szCs w:val="28"/>
        </w:rPr>
      </w:pPr>
      <w:r w:rsidRPr="00EF1EED">
        <w:rPr>
          <w:rFonts w:ascii="楷体_GB2312" w:eastAsia="楷体_GB2312" w:hAnsi="Times New Roman" w:cs="Times New Roman" w:hint="eastAsia"/>
          <w:sz w:val="28"/>
          <w:szCs w:val="28"/>
        </w:rPr>
        <w:t>地</w:t>
      </w:r>
      <w:r>
        <w:rPr>
          <w:rFonts w:ascii="楷体_GB2312" w:eastAsia="楷体_GB2312" w:hAnsi="Times New Roman" w:cs="Times New Roman" w:hint="eastAsia"/>
          <w:sz w:val="28"/>
          <w:szCs w:val="28"/>
        </w:rPr>
        <w:t xml:space="preserve">  </w:t>
      </w:r>
      <w:r w:rsidRPr="00EF1EED">
        <w:rPr>
          <w:rFonts w:ascii="楷体_GB2312" w:eastAsia="楷体_GB2312" w:hAnsi="Times New Roman" w:cs="Times New Roman" w:hint="eastAsia"/>
          <w:sz w:val="28"/>
          <w:szCs w:val="28"/>
        </w:rPr>
        <w:t>址：北京西路860号（或泰兴路306号）市政协综合楼603室咨询部</w:t>
      </w:r>
    </w:p>
    <w:p w:rsidR="007B064B" w:rsidRDefault="007B064B" w:rsidP="007B064B">
      <w:pPr>
        <w:adjustRightInd w:val="0"/>
        <w:snapToGrid w:val="0"/>
        <w:spacing w:line="380" w:lineRule="exact"/>
        <w:ind w:left="1" w:firstLineChars="200" w:firstLine="560"/>
        <w:jc w:val="left"/>
        <w:rPr>
          <w:rFonts w:ascii="楷体_GB2312" w:eastAsia="楷体_GB2312" w:hint="eastAsia"/>
          <w:kern w:val="0"/>
          <w:sz w:val="28"/>
          <w:szCs w:val="28"/>
        </w:rPr>
      </w:pPr>
    </w:p>
    <w:p w:rsidR="007B064B" w:rsidRPr="00EF1EED" w:rsidRDefault="007B064B" w:rsidP="007B064B">
      <w:pPr>
        <w:adjustRightInd w:val="0"/>
        <w:snapToGrid w:val="0"/>
        <w:spacing w:line="380" w:lineRule="exact"/>
        <w:ind w:left="1" w:firstLineChars="200" w:firstLine="560"/>
        <w:jc w:val="left"/>
        <w:rPr>
          <w:rFonts w:ascii="楷体_GB2312" w:eastAsia="楷体_GB2312" w:hint="eastAsia"/>
          <w:kern w:val="0"/>
          <w:sz w:val="28"/>
          <w:szCs w:val="28"/>
        </w:rPr>
      </w:pPr>
    </w:p>
    <w:p w:rsidR="007B064B" w:rsidRPr="00316704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jc w:val="right"/>
        <w:rPr>
          <w:rFonts w:ascii="楷体_GB2312" w:eastAsia="楷体_GB2312" w:hAnsi="Times New Roman" w:cs="Times New Roman" w:hint="eastAsia"/>
          <w:sz w:val="28"/>
          <w:szCs w:val="28"/>
        </w:rPr>
      </w:pPr>
      <w:r w:rsidRPr="00316704">
        <w:rPr>
          <w:rFonts w:ascii="楷体_GB2312" w:eastAsia="楷体_GB2312" w:hAnsi="Times New Roman" w:cs="Times New Roman" w:hint="eastAsia"/>
          <w:sz w:val="28"/>
          <w:szCs w:val="28"/>
        </w:rPr>
        <w:t>上海产学研合作优秀</w:t>
      </w:r>
      <w:r>
        <w:rPr>
          <w:rFonts w:ascii="楷体_GB2312" w:eastAsia="楷体_GB2312" w:hAnsi="Times New Roman" w:cs="Times New Roman" w:hint="eastAsia"/>
          <w:sz w:val="28"/>
          <w:szCs w:val="28"/>
        </w:rPr>
        <w:t>项目</w:t>
      </w:r>
      <w:r w:rsidRPr="00316704">
        <w:rPr>
          <w:rFonts w:ascii="楷体_GB2312" w:eastAsia="楷体_GB2312" w:hAnsi="Times New Roman" w:cs="Times New Roman" w:hint="eastAsia"/>
          <w:sz w:val="28"/>
          <w:szCs w:val="28"/>
        </w:rPr>
        <w:t>奖励委员会</w:t>
      </w:r>
    </w:p>
    <w:p w:rsidR="007B064B" w:rsidRPr="00316704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jc w:val="right"/>
        <w:rPr>
          <w:rFonts w:ascii="楷体_GB2312" w:eastAsia="楷体_GB2312" w:hAnsi="Times New Roman" w:cs="Times New Roman" w:hint="eastAsia"/>
          <w:sz w:val="28"/>
          <w:szCs w:val="28"/>
        </w:rPr>
      </w:pPr>
      <w:r w:rsidRPr="00316704">
        <w:rPr>
          <w:rFonts w:ascii="楷体_GB2312" w:eastAsia="楷体_GB2312" w:hAnsi="Times New Roman" w:cs="Times New Roman" w:hint="eastAsia"/>
          <w:sz w:val="28"/>
          <w:szCs w:val="28"/>
        </w:rPr>
        <w:t>二〇一九年六月二十日</w:t>
      </w:r>
    </w:p>
    <w:p w:rsidR="007B064B" w:rsidRPr="00316704" w:rsidRDefault="007B064B" w:rsidP="007B064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left="567"/>
        <w:jc w:val="right"/>
        <w:rPr>
          <w:rFonts w:ascii="楷体_GB2312" w:eastAsia="楷体_GB2312" w:hAnsi="Times New Roman" w:cs="Times New Roman" w:hint="eastAsia"/>
          <w:sz w:val="28"/>
          <w:szCs w:val="28"/>
        </w:rPr>
      </w:pPr>
    </w:p>
    <w:p w:rsidR="007B064B" w:rsidRPr="00AC09D4" w:rsidRDefault="007B064B" w:rsidP="007B064B">
      <w:pPr>
        <w:spacing w:line="560" w:lineRule="exact"/>
        <w:jc w:val="right"/>
        <w:rPr>
          <w:rFonts w:ascii="仿宋" w:eastAsia="仿宋" w:hAnsi="仿宋" w:hint="eastAsia"/>
          <w:sz w:val="30"/>
          <w:szCs w:val="30"/>
        </w:rPr>
      </w:pPr>
      <w:r w:rsidRPr="00AC09D4">
        <w:rPr>
          <w:rFonts w:ascii="仿宋" w:eastAsia="仿宋" w:hAnsi="仿宋" w:hint="eastAsia"/>
          <w:sz w:val="30"/>
          <w:szCs w:val="30"/>
        </w:rPr>
        <w:t xml:space="preserve">2018年6月13日 </w:t>
      </w:r>
      <w:r w:rsidRPr="00AC09D4">
        <w:rPr>
          <w:rFonts w:ascii="仿宋" w:eastAsia="仿宋" w:hAnsi="仿宋"/>
          <w:sz w:val="30"/>
          <w:szCs w:val="30"/>
        </w:rPr>
        <w:t xml:space="preserve">  </w:t>
      </w:r>
    </w:p>
    <w:p w:rsidR="00BD3428" w:rsidRPr="007B064B" w:rsidRDefault="00BD3428">
      <w:bookmarkStart w:id="0" w:name="_GoBack"/>
      <w:bookmarkEnd w:id="0"/>
    </w:p>
    <w:sectPr w:rsidR="00BD3428" w:rsidRPr="007B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4B"/>
    <w:rsid w:val="007923CA"/>
    <w:rsid w:val="007B064B"/>
    <w:rsid w:val="00B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AF7E-166F-4BBD-B3F2-824F7A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B064B"/>
    <w:pPr>
      <w:widowControl/>
      <w:tabs>
        <w:tab w:val="left" w:pos="8640"/>
      </w:tabs>
      <w:ind w:firstLine="640"/>
      <w:jc w:val="left"/>
    </w:pPr>
    <w:rPr>
      <w:rFonts w:eastAsia="仿宋_GB2312"/>
      <w:kern w:val="0"/>
      <w:sz w:val="32"/>
      <w:lang w:val="x-none" w:eastAsia="x-none"/>
    </w:rPr>
  </w:style>
  <w:style w:type="character" w:customStyle="1" w:styleId="20">
    <w:name w:val="正文文本缩进 2 字符"/>
    <w:basedOn w:val="a0"/>
    <w:uiPriority w:val="99"/>
    <w:semiHidden/>
    <w:rsid w:val="007B064B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link w:val="2"/>
    <w:rsid w:val="007B064B"/>
    <w:rPr>
      <w:rFonts w:ascii="Times New Roman" w:eastAsia="仿宋_GB2312" w:hAnsi="Times New Roman" w:cs="Times New Roman"/>
      <w:kern w:val="0"/>
      <w:sz w:val="32"/>
      <w:szCs w:val="24"/>
      <w:lang w:val="x-none" w:eastAsia="x-none"/>
    </w:rPr>
  </w:style>
  <w:style w:type="paragraph" w:styleId="a3">
    <w:name w:val="Normal (Web)"/>
    <w:basedOn w:val="a"/>
    <w:unhideWhenUsed/>
    <w:rsid w:val="007B06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l1941@126.com" TargetMode="External"/><Relationship Id="rId4" Type="http://schemas.openxmlformats.org/officeDocument/2006/relationships/hyperlink" Target="mailto:1850163856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MaChao</dc:creator>
  <cp:keywords/>
  <dc:description/>
  <cp:lastModifiedBy>MaChao</cp:lastModifiedBy>
  <cp:revision>1</cp:revision>
  <dcterms:created xsi:type="dcterms:W3CDTF">2019-06-25T02:30:00Z</dcterms:created>
  <dcterms:modified xsi:type="dcterms:W3CDTF">2019-06-25T02:31:00Z</dcterms:modified>
</cp:coreProperties>
</file>