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EA0" w:rsidRPr="00C02D3A" w:rsidRDefault="008C2EA0">
      <w:pPr>
        <w:adjustRightInd w:val="0"/>
        <w:snapToGrid w:val="0"/>
        <w:spacing w:line="840" w:lineRule="exact"/>
        <w:jc w:val="center"/>
        <w:rPr>
          <w:rFonts w:ascii="黑体" w:eastAsia="黑体" w:hAnsi="黑体"/>
          <w:color w:val="FF0000"/>
          <w:sz w:val="72"/>
          <w:szCs w:val="72"/>
        </w:rPr>
      </w:pPr>
      <w:r w:rsidRPr="00C02D3A">
        <w:rPr>
          <w:rFonts w:ascii="黑体" w:eastAsia="黑体" w:hAnsi="黑体" w:hint="eastAsia"/>
          <w:color w:val="FF0000"/>
          <w:sz w:val="72"/>
          <w:szCs w:val="72"/>
        </w:rPr>
        <w:t>上海市工业经济联合会</w:t>
      </w:r>
    </w:p>
    <w:p w:rsidR="008C2EA0" w:rsidRPr="00C02D3A" w:rsidRDefault="008C2EA0">
      <w:pPr>
        <w:adjustRightInd w:val="0"/>
        <w:snapToGrid w:val="0"/>
        <w:spacing w:line="840" w:lineRule="exact"/>
        <w:jc w:val="center"/>
        <w:rPr>
          <w:rFonts w:ascii="黑体" w:eastAsia="黑体" w:hAnsi="黑体"/>
          <w:color w:val="FF0000"/>
          <w:sz w:val="72"/>
          <w:szCs w:val="72"/>
        </w:rPr>
      </w:pPr>
      <w:r w:rsidRPr="00C02D3A">
        <w:rPr>
          <w:rFonts w:ascii="黑体" w:eastAsia="黑体" w:hAnsi="黑体" w:hint="eastAsia"/>
          <w:color w:val="FF0000"/>
          <w:sz w:val="72"/>
          <w:szCs w:val="72"/>
        </w:rPr>
        <w:t>上海市商业联合会</w:t>
      </w:r>
    </w:p>
    <w:p w:rsidR="008C2EA0" w:rsidRPr="00C02D3A" w:rsidRDefault="008C2EA0">
      <w:pPr>
        <w:adjustRightInd w:val="0"/>
        <w:snapToGrid w:val="0"/>
        <w:spacing w:line="840" w:lineRule="exact"/>
        <w:jc w:val="center"/>
        <w:rPr>
          <w:rFonts w:ascii="黑体" w:eastAsia="黑体" w:hAnsi="黑体"/>
          <w:color w:val="FF0000"/>
          <w:sz w:val="72"/>
          <w:szCs w:val="72"/>
        </w:rPr>
      </w:pPr>
      <w:r w:rsidRPr="00C02D3A">
        <w:rPr>
          <w:rFonts w:ascii="黑体" w:eastAsia="黑体" w:hAnsi="黑体" w:hint="eastAsia"/>
          <w:color w:val="FF0000"/>
          <w:sz w:val="72"/>
          <w:szCs w:val="72"/>
        </w:rPr>
        <w:t>上海市企业联合会</w:t>
      </w:r>
    </w:p>
    <w:p w:rsidR="00A705AA" w:rsidRDefault="00A705AA">
      <w:pPr>
        <w:adjustRightInd w:val="0"/>
        <w:snapToGrid w:val="0"/>
        <w:spacing w:line="400" w:lineRule="exact"/>
        <w:rPr>
          <w:rFonts w:ascii="新宋体" w:eastAsia="新宋体" w:hAnsi="新宋体"/>
          <w:b/>
          <w:color w:val="FF0000"/>
          <w:sz w:val="72"/>
          <w:szCs w:val="72"/>
        </w:rPr>
      </w:pPr>
    </w:p>
    <w:p w:rsidR="00E60D5D" w:rsidRPr="00392501" w:rsidRDefault="008C2EA0">
      <w:pPr>
        <w:adjustRightInd w:val="0"/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 w:rsidRPr="00392501">
        <w:rPr>
          <w:rFonts w:ascii="方正小标宋简体" w:eastAsia="方正小标宋简体" w:hAnsi="宋体" w:hint="eastAsia"/>
          <w:sz w:val="44"/>
          <w:szCs w:val="44"/>
        </w:rPr>
        <w:t>关于开展第</w:t>
      </w:r>
      <w:r w:rsidR="00024CBA" w:rsidRPr="00392501">
        <w:rPr>
          <w:rFonts w:ascii="方正小标宋简体" w:eastAsia="方正小标宋简体" w:hAnsi="宋体" w:hint="eastAsia"/>
          <w:sz w:val="44"/>
          <w:szCs w:val="44"/>
        </w:rPr>
        <w:t>六</w:t>
      </w:r>
      <w:r w:rsidRPr="00392501">
        <w:rPr>
          <w:rFonts w:ascii="方正小标宋简体" w:eastAsia="方正小标宋简体" w:hAnsi="宋体" w:hint="eastAsia"/>
          <w:sz w:val="44"/>
          <w:szCs w:val="44"/>
        </w:rPr>
        <w:t>届上海市工商业领军人物</w:t>
      </w:r>
    </w:p>
    <w:p w:rsidR="008C2EA0" w:rsidRPr="00392501" w:rsidRDefault="008C2EA0">
      <w:pPr>
        <w:adjustRightInd w:val="0"/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 w:rsidRPr="00392501">
        <w:rPr>
          <w:rFonts w:ascii="方正小标宋简体" w:eastAsia="方正小标宋简体" w:hAnsi="宋体" w:hint="eastAsia"/>
          <w:sz w:val="44"/>
          <w:szCs w:val="44"/>
        </w:rPr>
        <w:t>评选活动的通知</w:t>
      </w:r>
    </w:p>
    <w:p w:rsidR="00A705AA" w:rsidRDefault="00A705AA" w:rsidP="00F26CE2">
      <w:pPr>
        <w:tabs>
          <w:tab w:val="left" w:pos="6945"/>
        </w:tabs>
        <w:spacing w:line="600" w:lineRule="exact"/>
        <w:rPr>
          <w:rFonts w:eastAsia="仿宋_GB2312"/>
          <w:sz w:val="30"/>
          <w:szCs w:val="30"/>
        </w:rPr>
      </w:pPr>
    </w:p>
    <w:p w:rsidR="00F26CE2" w:rsidRDefault="008C2EA0" w:rsidP="00935CFE">
      <w:pPr>
        <w:tabs>
          <w:tab w:val="left" w:pos="6945"/>
        </w:tabs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本市各</w:t>
      </w:r>
      <w:r w:rsidR="000F5F7C">
        <w:rPr>
          <w:rFonts w:eastAsia="仿宋_GB2312"/>
          <w:sz w:val="30"/>
          <w:szCs w:val="30"/>
        </w:rPr>
        <w:t>行业协会</w:t>
      </w:r>
      <w:r w:rsidR="002E2B3C">
        <w:rPr>
          <w:rFonts w:eastAsia="仿宋_GB2312" w:hint="eastAsia"/>
          <w:sz w:val="30"/>
          <w:szCs w:val="30"/>
        </w:rPr>
        <w:t>（</w:t>
      </w:r>
      <w:r w:rsidR="00392501">
        <w:rPr>
          <w:rFonts w:eastAsia="仿宋_GB2312" w:hint="eastAsia"/>
          <w:sz w:val="30"/>
          <w:szCs w:val="30"/>
        </w:rPr>
        <w:t>商会</w:t>
      </w:r>
      <w:r w:rsidR="002E2B3C">
        <w:rPr>
          <w:rFonts w:eastAsia="仿宋_GB2312" w:hint="eastAsia"/>
          <w:sz w:val="30"/>
          <w:szCs w:val="30"/>
        </w:rPr>
        <w:t>）</w:t>
      </w:r>
      <w:r w:rsidR="005E156B">
        <w:rPr>
          <w:rFonts w:eastAsia="仿宋_GB2312"/>
          <w:sz w:val="30"/>
          <w:szCs w:val="30"/>
        </w:rPr>
        <w:t>、</w:t>
      </w:r>
      <w:r w:rsidR="000F5F7C">
        <w:rPr>
          <w:rFonts w:eastAsia="仿宋_GB2312" w:hint="eastAsia"/>
          <w:sz w:val="30"/>
          <w:szCs w:val="30"/>
        </w:rPr>
        <w:t>企业集团</w:t>
      </w:r>
      <w:r w:rsidR="005E156B">
        <w:rPr>
          <w:rFonts w:eastAsia="仿宋_GB2312" w:hint="eastAsia"/>
          <w:sz w:val="30"/>
          <w:szCs w:val="30"/>
        </w:rPr>
        <w:t>，</w:t>
      </w:r>
      <w:proofErr w:type="gramStart"/>
      <w:r w:rsidR="005E156B">
        <w:rPr>
          <w:rFonts w:eastAsia="仿宋_GB2312" w:hint="eastAsia"/>
          <w:sz w:val="30"/>
          <w:szCs w:val="30"/>
        </w:rPr>
        <w:t>区</w:t>
      </w:r>
      <w:r w:rsidR="005E156B">
        <w:rPr>
          <w:rFonts w:eastAsia="仿宋_GB2312"/>
          <w:sz w:val="30"/>
          <w:szCs w:val="30"/>
        </w:rPr>
        <w:t>产业</w:t>
      </w:r>
      <w:proofErr w:type="gramEnd"/>
      <w:r w:rsidR="005E156B">
        <w:rPr>
          <w:rFonts w:eastAsia="仿宋_GB2312"/>
          <w:sz w:val="30"/>
          <w:szCs w:val="30"/>
        </w:rPr>
        <w:t>主管部门、</w:t>
      </w:r>
      <w:r>
        <w:rPr>
          <w:rFonts w:eastAsia="仿宋_GB2312"/>
          <w:sz w:val="30"/>
          <w:szCs w:val="30"/>
        </w:rPr>
        <w:t>区商业联合会、</w:t>
      </w:r>
      <w:r>
        <w:rPr>
          <w:rFonts w:eastAsia="仿宋_GB2312" w:hint="eastAsia"/>
          <w:sz w:val="30"/>
          <w:szCs w:val="30"/>
        </w:rPr>
        <w:t>区</w:t>
      </w:r>
      <w:r>
        <w:rPr>
          <w:rFonts w:eastAsia="仿宋_GB2312"/>
          <w:sz w:val="30"/>
          <w:szCs w:val="30"/>
        </w:rPr>
        <w:t>企业联合会</w:t>
      </w:r>
      <w:r w:rsidR="00E60D5D">
        <w:rPr>
          <w:rFonts w:eastAsia="仿宋_GB2312" w:hint="eastAsia"/>
          <w:sz w:val="30"/>
          <w:szCs w:val="30"/>
        </w:rPr>
        <w:t>：</w:t>
      </w:r>
    </w:p>
    <w:p w:rsidR="006A7A0C" w:rsidRDefault="001C2E85" w:rsidP="00935CFE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为</w:t>
      </w:r>
      <w:r w:rsidR="00640118" w:rsidRPr="00640118">
        <w:rPr>
          <w:rFonts w:eastAsia="仿宋_GB2312"/>
          <w:sz w:val="30"/>
          <w:szCs w:val="30"/>
        </w:rPr>
        <w:t>学习贯彻习近平</w:t>
      </w:r>
      <w:r w:rsidR="00640118">
        <w:rPr>
          <w:rFonts w:eastAsia="仿宋_GB2312" w:hint="eastAsia"/>
          <w:sz w:val="30"/>
          <w:szCs w:val="30"/>
        </w:rPr>
        <w:t>新时代中国</w:t>
      </w:r>
      <w:r w:rsidR="00640118">
        <w:rPr>
          <w:rFonts w:eastAsia="仿宋_GB2312"/>
          <w:sz w:val="30"/>
          <w:szCs w:val="30"/>
        </w:rPr>
        <w:t>特色社会主义思想</w:t>
      </w:r>
      <w:r w:rsidR="004C5B1B">
        <w:rPr>
          <w:rFonts w:eastAsia="仿宋_GB2312" w:hint="eastAsia"/>
          <w:sz w:val="30"/>
          <w:szCs w:val="30"/>
        </w:rPr>
        <w:t>，</w:t>
      </w:r>
      <w:r w:rsidR="004C5B1B">
        <w:rPr>
          <w:rFonts w:eastAsia="仿宋_GB2312"/>
          <w:sz w:val="30"/>
          <w:szCs w:val="30"/>
        </w:rPr>
        <w:t>贯彻落实</w:t>
      </w:r>
      <w:r w:rsidR="00640118">
        <w:rPr>
          <w:rFonts w:eastAsia="仿宋_GB2312"/>
          <w:sz w:val="30"/>
          <w:szCs w:val="30"/>
        </w:rPr>
        <w:t>市第十二次党代</w:t>
      </w:r>
      <w:r w:rsidR="004C5B1B">
        <w:rPr>
          <w:rFonts w:eastAsia="仿宋_GB2312" w:hint="eastAsia"/>
          <w:sz w:val="30"/>
          <w:szCs w:val="30"/>
        </w:rPr>
        <w:t>会</w:t>
      </w:r>
      <w:r w:rsidR="00640118">
        <w:rPr>
          <w:rFonts w:eastAsia="仿宋_GB2312" w:hint="eastAsia"/>
          <w:sz w:val="30"/>
          <w:szCs w:val="30"/>
        </w:rPr>
        <w:t>精神</w:t>
      </w:r>
      <w:r w:rsidR="00640118">
        <w:rPr>
          <w:rFonts w:eastAsia="仿宋_GB2312"/>
          <w:sz w:val="30"/>
          <w:szCs w:val="30"/>
        </w:rPr>
        <w:t>，</w:t>
      </w:r>
      <w:r w:rsidR="00640118" w:rsidRPr="00640118">
        <w:rPr>
          <w:rFonts w:eastAsia="仿宋_GB2312"/>
          <w:sz w:val="30"/>
          <w:szCs w:val="30"/>
        </w:rPr>
        <w:t>深入落实</w:t>
      </w:r>
      <w:r w:rsidR="00640118" w:rsidRPr="00640118">
        <w:rPr>
          <w:rFonts w:eastAsia="仿宋_GB2312"/>
          <w:sz w:val="30"/>
          <w:szCs w:val="30"/>
        </w:rPr>
        <w:t>“</w:t>
      </w:r>
      <w:r w:rsidR="00640118" w:rsidRPr="00640118">
        <w:rPr>
          <w:rFonts w:eastAsia="仿宋_GB2312"/>
          <w:sz w:val="30"/>
          <w:szCs w:val="30"/>
        </w:rPr>
        <w:t>三大任务</w:t>
      </w:r>
      <w:r w:rsidR="00640118" w:rsidRPr="00640118">
        <w:rPr>
          <w:rFonts w:eastAsia="仿宋_GB2312"/>
          <w:sz w:val="30"/>
          <w:szCs w:val="30"/>
        </w:rPr>
        <w:t>”</w:t>
      </w:r>
      <w:r w:rsidR="00640118" w:rsidRPr="00640118">
        <w:rPr>
          <w:rFonts w:eastAsia="仿宋_GB2312"/>
          <w:sz w:val="30"/>
          <w:szCs w:val="30"/>
        </w:rPr>
        <w:t>，不断强化</w:t>
      </w:r>
      <w:r w:rsidR="00640118" w:rsidRPr="00640118">
        <w:rPr>
          <w:rFonts w:eastAsia="仿宋_GB2312"/>
          <w:sz w:val="30"/>
          <w:szCs w:val="30"/>
        </w:rPr>
        <w:t>“</w:t>
      </w:r>
      <w:r w:rsidR="00640118" w:rsidRPr="00640118">
        <w:rPr>
          <w:rFonts w:eastAsia="仿宋_GB2312"/>
          <w:sz w:val="30"/>
          <w:szCs w:val="30"/>
        </w:rPr>
        <w:t>四大功能</w:t>
      </w:r>
      <w:r w:rsidR="00640118" w:rsidRPr="00640118">
        <w:rPr>
          <w:rFonts w:eastAsia="仿宋_GB2312"/>
          <w:sz w:val="30"/>
          <w:szCs w:val="30"/>
        </w:rPr>
        <w:t>”</w:t>
      </w:r>
      <w:r w:rsidR="00640118" w:rsidRPr="00640118">
        <w:rPr>
          <w:rFonts w:eastAsia="仿宋_GB2312"/>
          <w:sz w:val="30"/>
          <w:szCs w:val="30"/>
        </w:rPr>
        <w:t>，深化推进</w:t>
      </w:r>
      <w:r w:rsidR="00640118" w:rsidRPr="00640118">
        <w:rPr>
          <w:rFonts w:eastAsia="仿宋_GB2312"/>
          <w:sz w:val="30"/>
          <w:szCs w:val="30"/>
        </w:rPr>
        <w:t>“</w:t>
      </w:r>
      <w:r w:rsidR="00640118" w:rsidRPr="00640118">
        <w:rPr>
          <w:rFonts w:eastAsia="仿宋_GB2312"/>
          <w:sz w:val="30"/>
          <w:szCs w:val="30"/>
        </w:rPr>
        <w:t>五个中心</w:t>
      </w:r>
      <w:r w:rsidR="00640118" w:rsidRPr="00640118">
        <w:rPr>
          <w:rFonts w:eastAsia="仿宋_GB2312"/>
          <w:sz w:val="30"/>
          <w:szCs w:val="30"/>
        </w:rPr>
        <w:t>”</w:t>
      </w:r>
      <w:r w:rsidR="00640118" w:rsidRPr="00640118">
        <w:rPr>
          <w:rFonts w:eastAsia="仿宋_GB2312"/>
          <w:sz w:val="30"/>
          <w:szCs w:val="30"/>
        </w:rPr>
        <w:t>建设</w:t>
      </w:r>
      <w:r w:rsidR="006A7A0C">
        <w:rPr>
          <w:rFonts w:eastAsia="仿宋_GB2312" w:hint="eastAsia"/>
          <w:sz w:val="30"/>
          <w:szCs w:val="30"/>
        </w:rPr>
        <w:t>，</w:t>
      </w:r>
      <w:r w:rsidR="00AF05F6">
        <w:rPr>
          <w:rFonts w:eastAsia="仿宋_GB2312" w:hint="eastAsia"/>
          <w:sz w:val="30"/>
          <w:szCs w:val="30"/>
        </w:rPr>
        <w:t>大力发展“</w:t>
      </w:r>
      <w:r w:rsidR="00AF05F6">
        <w:rPr>
          <w:rFonts w:eastAsia="仿宋_GB2312"/>
          <w:sz w:val="30"/>
          <w:szCs w:val="30"/>
        </w:rPr>
        <w:t>五型经济</w:t>
      </w:r>
      <w:r w:rsidR="00AF05F6">
        <w:rPr>
          <w:rFonts w:eastAsia="仿宋_GB2312" w:hint="eastAsia"/>
          <w:sz w:val="30"/>
          <w:szCs w:val="30"/>
        </w:rPr>
        <w:t>”，</w:t>
      </w:r>
      <w:r w:rsidR="005A53C8">
        <w:rPr>
          <w:rFonts w:eastAsia="仿宋_GB2312" w:hint="eastAsia"/>
          <w:sz w:val="30"/>
          <w:szCs w:val="30"/>
        </w:rPr>
        <w:t>激发</w:t>
      </w:r>
      <w:r w:rsidR="005A53C8">
        <w:rPr>
          <w:rFonts w:eastAsia="仿宋_GB2312"/>
          <w:sz w:val="30"/>
          <w:szCs w:val="30"/>
        </w:rPr>
        <w:t>市场主体活力，</w:t>
      </w:r>
      <w:r w:rsidR="006A7A0C">
        <w:rPr>
          <w:rFonts w:eastAsia="仿宋_GB2312" w:hint="eastAsia"/>
          <w:sz w:val="30"/>
          <w:szCs w:val="30"/>
        </w:rPr>
        <w:t>助</w:t>
      </w:r>
      <w:proofErr w:type="gramStart"/>
      <w:r w:rsidR="006A7A0C">
        <w:rPr>
          <w:rFonts w:eastAsia="仿宋_GB2312" w:hint="eastAsia"/>
          <w:sz w:val="30"/>
          <w:szCs w:val="30"/>
        </w:rPr>
        <w:t>推</w:t>
      </w:r>
      <w:r w:rsidR="006A7A0C">
        <w:rPr>
          <w:rFonts w:eastAsia="仿宋_GB2312"/>
          <w:sz w:val="30"/>
          <w:szCs w:val="30"/>
        </w:rPr>
        <w:t>产业</w:t>
      </w:r>
      <w:proofErr w:type="gramEnd"/>
      <w:r w:rsidR="006A7A0C">
        <w:rPr>
          <w:rFonts w:eastAsia="仿宋_GB2312"/>
          <w:sz w:val="30"/>
          <w:szCs w:val="30"/>
        </w:rPr>
        <w:t>能级提升</w:t>
      </w:r>
      <w:r w:rsidR="00A705AA">
        <w:rPr>
          <w:rFonts w:eastAsia="仿宋_GB2312" w:hint="eastAsia"/>
          <w:sz w:val="30"/>
          <w:szCs w:val="30"/>
        </w:rPr>
        <w:t>，</w:t>
      </w:r>
      <w:r w:rsidR="00F26CE2">
        <w:rPr>
          <w:rFonts w:eastAsia="仿宋_GB2312" w:hint="eastAsia"/>
          <w:sz w:val="30"/>
          <w:szCs w:val="30"/>
        </w:rPr>
        <w:t>上海市工业经济联合会</w:t>
      </w:r>
      <w:r w:rsidR="00024CBA">
        <w:rPr>
          <w:rFonts w:eastAsia="仿宋_GB2312" w:hint="eastAsia"/>
          <w:sz w:val="30"/>
          <w:szCs w:val="30"/>
        </w:rPr>
        <w:t>、上海市经济团体联合会</w:t>
      </w:r>
      <w:r w:rsidR="00F26CE2">
        <w:rPr>
          <w:rFonts w:eastAsia="仿宋_GB2312" w:hint="eastAsia"/>
          <w:sz w:val="30"/>
          <w:szCs w:val="30"/>
        </w:rPr>
        <w:t>（简称“市工经联”）、上海市商业联合会（简称“市商联会”）和上海市企业联合会</w:t>
      </w:r>
      <w:r w:rsidR="00024CBA">
        <w:rPr>
          <w:rFonts w:eastAsia="仿宋_GB2312" w:hint="eastAsia"/>
          <w:sz w:val="30"/>
          <w:szCs w:val="30"/>
        </w:rPr>
        <w:t>（简称“市企联”）决定开展“第六</w:t>
      </w:r>
      <w:r w:rsidR="006A7A0C">
        <w:rPr>
          <w:rFonts w:eastAsia="仿宋_GB2312" w:hint="eastAsia"/>
          <w:sz w:val="30"/>
          <w:szCs w:val="30"/>
        </w:rPr>
        <w:t>届上海市工商业领军人物”评选活动。</w:t>
      </w:r>
    </w:p>
    <w:p w:rsidR="008C2EA0" w:rsidRDefault="00480FE7" w:rsidP="00935CFE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诚邀各</w:t>
      </w:r>
      <w:r w:rsidR="002E2B3C">
        <w:rPr>
          <w:rFonts w:eastAsia="仿宋_GB2312"/>
          <w:sz w:val="30"/>
          <w:szCs w:val="30"/>
        </w:rPr>
        <w:t>行业协会</w:t>
      </w:r>
      <w:r w:rsidR="002E2B3C">
        <w:rPr>
          <w:rFonts w:eastAsia="仿宋_GB2312" w:hint="eastAsia"/>
          <w:sz w:val="30"/>
          <w:szCs w:val="30"/>
        </w:rPr>
        <w:t>（商会）</w:t>
      </w:r>
      <w:r w:rsidR="002E2B3C">
        <w:rPr>
          <w:rFonts w:eastAsia="仿宋_GB2312"/>
          <w:sz w:val="30"/>
          <w:szCs w:val="30"/>
        </w:rPr>
        <w:t>、</w:t>
      </w:r>
      <w:r>
        <w:rPr>
          <w:rFonts w:eastAsia="仿宋_GB2312" w:hint="eastAsia"/>
          <w:sz w:val="30"/>
          <w:szCs w:val="30"/>
        </w:rPr>
        <w:t>企业集团</w:t>
      </w:r>
      <w:r>
        <w:rPr>
          <w:rFonts w:eastAsia="仿宋_GB2312"/>
          <w:sz w:val="30"/>
          <w:szCs w:val="30"/>
        </w:rPr>
        <w:t>、</w:t>
      </w:r>
      <w:proofErr w:type="gramStart"/>
      <w:r w:rsidR="00E635E6">
        <w:rPr>
          <w:rFonts w:eastAsia="仿宋_GB2312" w:hint="eastAsia"/>
          <w:sz w:val="30"/>
          <w:szCs w:val="30"/>
        </w:rPr>
        <w:t>区</w:t>
      </w:r>
      <w:r w:rsidR="00E635E6">
        <w:rPr>
          <w:rFonts w:eastAsia="仿宋_GB2312"/>
          <w:sz w:val="30"/>
          <w:szCs w:val="30"/>
        </w:rPr>
        <w:t>产业</w:t>
      </w:r>
      <w:proofErr w:type="gramEnd"/>
      <w:r w:rsidR="00E635E6">
        <w:rPr>
          <w:rFonts w:eastAsia="仿宋_GB2312"/>
          <w:sz w:val="30"/>
          <w:szCs w:val="30"/>
        </w:rPr>
        <w:t>主管部门</w:t>
      </w:r>
      <w:r w:rsidR="00E635E6">
        <w:rPr>
          <w:rFonts w:eastAsia="仿宋_GB2312" w:hint="eastAsia"/>
          <w:sz w:val="30"/>
          <w:szCs w:val="30"/>
        </w:rPr>
        <w:t>、</w:t>
      </w:r>
      <w:r>
        <w:rPr>
          <w:rFonts w:eastAsia="仿宋_GB2312"/>
          <w:sz w:val="30"/>
          <w:szCs w:val="30"/>
        </w:rPr>
        <w:t>区商业联合会、</w:t>
      </w:r>
      <w:r>
        <w:rPr>
          <w:rFonts w:eastAsia="仿宋_GB2312" w:hint="eastAsia"/>
          <w:sz w:val="30"/>
          <w:szCs w:val="30"/>
        </w:rPr>
        <w:t>区</w:t>
      </w:r>
      <w:r>
        <w:rPr>
          <w:rFonts w:eastAsia="仿宋_GB2312"/>
          <w:sz w:val="30"/>
          <w:szCs w:val="30"/>
        </w:rPr>
        <w:t>企业联合会</w:t>
      </w:r>
      <w:r>
        <w:rPr>
          <w:rFonts w:eastAsia="仿宋_GB2312" w:hint="eastAsia"/>
          <w:sz w:val="30"/>
          <w:szCs w:val="30"/>
        </w:rPr>
        <w:t>推荐符合条件的企业家参与评选。现</w:t>
      </w:r>
      <w:r>
        <w:rPr>
          <w:rFonts w:eastAsia="仿宋_GB2312"/>
          <w:sz w:val="30"/>
          <w:szCs w:val="30"/>
        </w:rPr>
        <w:t>将有关事项通知如下：</w:t>
      </w:r>
    </w:p>
    <w:p w:rsidR="008C2EA0" w:rsidRDefault="006A7A0C" w:rsidP="00935CFE">
      <w:pPr>
        <w:pStyle w:val="ad"/>
        <w:spacing w:after="0"/>
        <w:ind w:leftChars="0" w:left="0" w:firstLineChars="200" w:firstLine="600"/>
        <w:outlineLvl w:val="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</w:t>
      </w:r>
      <w:r w:rsidR="008C2EA0">
        <w:rPr>
          <w:rFonts w:ascii="黑体" w:eastAsia="黑体" w:hAnsi="黑体" w:hint="eastAsia"/>
          <w:sz w:val="30"/>
          <w:szCs w:val="30"/>
        </w:rPr>
        <w:t>、基本条件</w:t>
      </w:r>
    </w:p>
    <w:p w:rsidR="008C2EA0" w:rsidRDefault="008C2EA0" w:rsidP="00935CFE">
      <w:pPr>
        <w:pStyle w:val="ad"/>
        <w:spacing w:after="0"/>
        <w:ind w:leftChars="0" w:left="0"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本次活动本着</w:t>
      </w:r>
      <w:r>
        <w:rPr>
          <w:rFonts w:eastAsia="仿宋_GB2312" w:hint="eastAsia"/>
          <w:bCs/>
          <w:sz w:val="30"/>
          <w:szCs w:val="30"/>
        </w:rPr>
        <w:t>公平、公正、公开</w:t>
      </w:r>
      <w:r>
        <w:rPr>
          <w:rFonts w:eastAsia="仿宋_GB2312" w:hint="eastAsia"/>
          <w:sz w:val="30"/>
          <w:szCs w:val="30"/>
        </w:rPr>
        <w:t>的原则，凡同时符合</w:t>
      </w:r>
      <w:r w:rsidR="00AC2D89">
        <w:rPr>
          <w:rFonts w:eastAsia="仿宋_GB2312" w:hint="eastAsia"/>
          <w:sz w:val="30"/>
          <w:szCs w:val="30"/>
        </w:rPr>
        <w:t>下列</w:t>
      </w:r>
      <w:r>
        <w:rPr>
          <w:rFonts w:eastAsia="仿宋_GB2312" w:hint="eastAsia"/>
          <w:sz w:val="30"/>
          <w:szCs w:val="30"/>
        </w:rPr>
        <w:t>条件</w:t>
      </w:r>
      <w:r>
        <w:rPr>
          <w:rFonts w:eastAsia="仿宋_GB2312" w:hint="eastAsia"/>
          <w:sz w:val="30"/>
          <w:szCs w:val="30"/>
        </w:rPr>
        <w:lastRenderedPageBreak/>
        <w:t>的企业可为主要</w:t>
      </w:r>
      <w:r w:rsidR="00AC2D89">
        <w:rPr>
          <w:rFonts w:eastAsia="仿宋_GB2312" w:hint="eastAsia"/>
          <w:sz w:val="30"/>
          <w:szCs w:val="30"/>
        </w:rPr>
        <w:t>负责人</w:t>
      </w:r>
      <w:r>
        <w:rPr>
          <w:rFonts w:eastAsia="仿宋_GB2312" w:hint="eastAsia"/>
          <w:sz w:val="30"/>
          <w:szCs w:val="30"/>
        </w:rPr>
        <w:t>提出申报，并由各</w:t>
      </w:r>
      <w:r w:rsidR="002E2B3C">
        <w:rPr>
          <w:rFonts w:eastAsia="仿宋_GB2312"/>
          <w:sz w:val="30"/>
          <w:szCs w:val="30"/>
        </w:rPr>
        <w:t>行业协会</w:t>
      </w:r>
      <w:r w:rsidR="002E2B3C">
        <w:rPr>
          <w:rFonts w:eastAsia="仿宋_GB2312" w:hint="eastAsia"/>
          <w:sz w:val="30"/>
          <w:szCs w:val="30"/>
        </w:rPr>
        <w:t>（商会）</w:t>
      </w:r>
      <w:r w:rsidR="002E2B3C">
        <w:rPr>
          <w:rFonts w:eastAsia="仿宋_GB2312"/>
          <w:sz w:val="30"/>
          <w:szCs w:val="30"/>
        </w:rPr>
        <w:t>、</w:t>
      </w:r>
      <w:r>
        <w:rPr>
          <w:rFonts w:eastAsia="仿宋_GB2312" w:hint="eastAsia"/>
          <w:sz w:val="30"/>
          <w:szCs w:val="30"/>
        </w:rPr>
        <w:t>企业集团</w:t>
      </w:r>
      <w:r>
        <w:rPr>
          <w:rFonts w:eastAsia="仿宋_GB2312"/>
          <w:sz w:val="30"/>
          <w:szCs w:val="30"/>
        </w:rPr>
        <w:t>、</w:t>
      </w:r>
      <w:proofErr w:type="gramStart"/>
      <w:r w:rsidR="004C5B1B">
        <w:rPr>
          <w:rFonts w:eastAsia="仿宋_GB2312" w:hint="eastAsia"/>
          <w:sz w:val="30"/>
          <w:szCs w:val="30"/>
        </w:rPr>
        <w:t>区</w:t>
      </w:r>
      <w:r w:rsidR="004C5B1B">
        <w:rPr>
          <w:rFonts w:eastAsia="仿宋_GB2312"/>
          <w:sz w:val="30"/>
          <w:szCs w:val="30"/>
        </w:rPr>
        <w:t>产业</w:t>
      </w:r>
      <w:proofErr w:type="gramEnd"/>
      <w:r w:rsidR="004C5B1B">
        <w:rPr>
          <w:rFonts w:eastAsia="仿宋_GB2312" w:hint="eastAsia"/>
          <w:sz w:val="30"/>
          <w:szCs w:val="30"/>
        </w:rPr>
        <w:t>主管</w:t>
      </w:r>
      <w:r w:rsidR="004C5B1B">
        <w:rPr>
          <w:rFonts w:eastAsia="仿宋_GB2312"/>
          <w:sz w:val="30"/>
          <w:szCs w:val="30"/>
        </w:rPr>
        <w:t>部门、</w:t>
      </w:r>
      <w:r>
        <w:rPr>
          <w:rFonts w:eastAsia="仿宋_GB2312"/>
          <w:sz w:val="30"/>
          <w:szCs w:val="30"/>
        </w:rPr>
        <w:t>区商业联合会、</w:t>
      </w:r>
      <w:r>
        <w:rPr>
          <w:rFonts w:eastAsia="仿宋_GB2312" w:hint="eastAsia"/>
          <w:sz w:val="30"/>
          <w:szCs w:val="30"/>
        </w:rPr>
        <w:t>区</w:t>
      </w:r>
      <w:r>
        <w:rPr>
          <w:rFonts w:eastAsia="仿宋_GB2312"/>
          <w:sz w:val="30"/>
          <w:szCs w:val="30"/>
        </w:rPr>
        <w:t>企业联合会</w:t>
      </w:r>
      <w:r>
        <w:rPr>
          <w:rFonts w:eastAsia="仿宋_GB2312" w:hint="eastAsia"/>
          <w:sz w:val="30"/>
          <w:szCs w:val="30"/>
        </w:rPr>
        <w:t>等组织推荐：</w:t>
      </w:r>
    </w:p>
    <w:p w:rsidR="008A09D4" w:rsidRPr="008A09D4" w:rsidRDefault="008A09D4" w:rsidP="00935CFE">
      <w:pPr>
        <w:ind w:firstLineChars="200" w:firstLine="600"/>
        <w:rPr>
          <w:rFonts w:eastAsia="仿宋_GB2312"/>
          <w:sz w:val="30"/>
          <w:szCs w:val="30"/>
        </w:rPr>
      </w:pPr>
      <w:r w:rsidRPr="008A09D4">
        <w:rPr>
          <w:rFonts w:eastAsia="仿宋_GB2312" w:hint="eastAsia"/>
          <w:sz w:val="30"/>
          <w:szCs w:val="30"/>
        </w:rPr>
        <w:t>1</w:t>
      </w:r>
      <w:r w:rsidRPr="008A09D4">
        <w:rPr>
          <w:rFonts w:eastAsia="仿宋_GB2312" w:hint="eastAsia"/>
          <w:sz w:val="30"/>
          <w:szCs w:val="30"/>
        </w:rPr>
        <w:t>、“上海市</w:t>
      </w:r>
      <w:r w:rsidRPr="008A09D4">
        <w:rPr>
          <w:rFonts w:eastAsia="仿宋_GB2312"/>
          <w:sz w:val="30"/>
          <w:szCs w:val="30"/>
        </w:rPr>
        <w:t>工商业领军人物</w:t>
      </w:r>
      <w:r w:rsidRPr="008A09D4">
        <w:rPr>
          <w:rFonts w:eastAsia="仿宋_GB2312" w:hint="eastAsia"/>
          <w:sz w:val="30"/>
          <w:szCs w:val="30"/>
        </w:rPr>
        <w:t>”评选条件</w:t>
      </w:r>
    </w:p>
    <w:p w:rsidR="008A09D4" w:rsidRPr="008A09D4" w:rsidRDefault="008A09D4" w:rsidP="00935CFE">
      <w:pPr>
        <w:ind w:firstLineChars="200" w:firstLine="600"/>
        <w:rPr>
          <w:rFonts w:eastAsia="仿宋_GB2312"/>
          <w:sz w:val="30"/>
          <w:szCs w:val="30"/>
        </w:rPr>
      </w:pPr>
      <w:r w:rsidRPr="008A09D4">
        <w:rPr>
          <w:rFonts w:eastAsia="仿宋_GB2312" w:hint="eastAsia"/>
          <w:sz w:val="30"/>
          <w:szCs w:val="30"/>
        </w:rPr>
        <w:t>（</w:t>
      </w:r>
      <w:r w:rsidRPr="008A09D4">
        <w:rPr>
          <w:rFonts w:eastAsia="仿宋_GB2312" w:hint="eastAsia"/>
          <w:sz w:val="30"/>
          <w:szCs w:val="30"/>
        </w:rPr>
        <w:t>1</w:t>
      </w:r>
      <w:r w:rsidRPr="008A09D4">
        <w:rPr>
          <w:rFonts w:eastAsia="仿宋_GB2312" w:hint="eastAsia"/>
          <w:sz w:val="30"/>
          <w:szCs w:val="30"/>
        </w:rPr>
        <w:t>）在本市范围内注册登记并正常运营三年以上的工业（包括战略性新兴产业、先进制造业、生产性服务业及在线新经济产业）和商业（包括零售业、批发业、现代物流业、服务业及各种新业态）企业，所经营的产业符合上海产业发展方向（重点</w:t>
      </w:r>
      <w:r w:rsidRPr="008A09D4">
        <w:rPr>
          <w:rFonts w:eastAsia="仿宋_GB2312"/>
          <w:sz w:val="30"/>
          <w:szCs w:val="30"/>
        </w:rPr>
        <w:t>聚焦</w:t>
      </w:r>
      <w:r w:rsidRPr="008A09D4">
        <w:rPr>
          <w:rFonts w:eastAsia="仿宋_GB2312" w:hint="eastAsia"/>
          <w:sz w:val="30"/>
          <w:szCs w:val="30"/>
        </w:rPr>
        <w:t>五型经济和“</w:t>
      </w:r>
      <w:r w:rsidRPr="008A09D4">
        <w:rPr>
          <w:rFonts w:eastAsia="仿宋_GB2312"/>
          <w:sz w:val="30"/>
          <w:szCs w:val="30"/>
        </w:rPr>
        <w:t>3+6</w:t>
      </w:r>
      <w:r w:rsidRPr="008A09D4">
        <w:rPr>
          <w:rFonts w:eastAsia="仿宋_GB2312" w:hint="eastAsia"/>
          <w:sz w:val="30"/>
          <w:szCs w:val="30"/>
        </w:rPr>
        <w:t>”新型产业</w:t>
      </w:r>
      <w:r w:rsidRPr="008A09D4">
        <w:rPr>
          <w:rFonts w:eastAsia="仿宋_GB2312"/>
          <w:sz w:val="30"/>
          <w:szCs w:val="30"/>
        </w:rPr>
        <w:t>体系</w:t>
      </w:r>
      <w:r w:rsidRPr="008A09D4">
        <w:rPr>
          <w:rFonts w:eastAsia="仿宋_GB2312" w:hint="eastAsia"/>
          <w:sz w:val="30"/>
          <w:szCs w:val="30"/>
        </w:rPr>
        <w:t>），助力上海建设“</w:t>
      </w:r>
      <w:r w:rsidRPr="008A09D4">
        <w:rPr>
          <w:rFonts w:eastAsia="仿宋_GB2312"/>
          <w:sz w:val="30"/>
          <w:szCs w:val="30"/>
        </w:rPr>
        <w:t>五个中心</w:t>
      </w:r>
      <w:r w:rsidRPr="008A09D4">
        <w:rPr>
          <w:rFonts w:eastAsia="仿宋_GB2312" w:hint="eastAsia"/>
          <w:sz w:val="30"/>
          <w:szCs w:val="30"/>
        </w:rPr>
        <w:t>”</w:t>
      </w:r>
      <w:r w:rsidRPr="008A09D4">
        <w:rPr>
          <w:rFonts w:eastAsia="仿宋_GB2312"/>
          <w:sz w:val="30"/>
          <w:szCs w:val="30"/>
        </w:rPr>
        <w:t>、打响</w:t>
      </w:r>
      <w:r w:rsidRPr="008A09D4">
        <w:rPr>
          <w:rFonts w:eastAsia="仿宋_GB2312" w:hint="eastAsia"/>
          <w:sz w:val="30"/>
          <w:szCs w:val="30"/>
        </w:rPr>
        <w:t>“</w:t>
      </w:r>
      <w:r w:rsidRPr="008A09D4">
        <w:rPr>
          <w:rFonts w:eastAsia="仿宋_GB2312"/>
          <w:sz w:val="30"/>
          <w:szCs w:val="30"/>
        </w:rPr>
        <w:t>四大品牌</w:t>
      </w:r>
      <w:r w:rsidR="00AF05F6">
        <w:rPr>
          <w:rFonts w:eastAsia="仿宋_GB2312" w:hint="eastAsia"/>
          <w:sz w:val="30"/>
          <w:szCs w:val="30"/>
        </w:rPr>
        <w:t>”</w:t>
      </w:r>
      <w:r w:rsidRPr="008A09D4">
        <w:rPr>
          <w:rFonts w:eastAsia="仿宋_GB2312" w:hint="eastAsia"/>
          <w:sz w:val="30"/>
          <w:szCs w:val="30"/>
        </w:rPr>
        <w:t>；企业的创新能力、经营业绩、产品或服务质量、管理水平、节能减排在同行业（行业范围可包括大、中、小类别）中均名列前茅。</w:t>
      </w:r>
    </w:p>
    <w:p w:rsidR="008A09D4" w:rsidRPr="008A09D4" w:rsidRDefault="008A09D4" w:rsidP="00935CFE">
      <w:pPr>
        <w:ind w:firstLineChars="200" w:firstLine="600"/>
        <w:rPr>
          <w:rFonts w:eastAsia="仿宋_GB2312"/>
          <w:sz w:val="30"/>
          <w:szCs w:val="30"/>
        </w:rPr>
      </w:pPr>
      <w:r w:rsidRPr="008A09D4">
        <w:rPr>
          <w:rFonts w:eastAsia="仿宋_GB2312" w:hint="eastAsia"/>
          <w:sz w:val="30"/>
          <w:szCs w:val="30"/>
        </w:rPr>
        <w:t>（</w:t>
      </w:r>
      <w:r w:rsidRPr="008A09D4">
        <w:rPr>
          <w:rFonts w:eastAsia="仿宋_GB2312" w:hint="eastAsia"/>
          <w:sz w:val="30"/>
          <w:szCs w:val="30"/>
        </w:rPr>
        <w:t>2</w:t>
      </w:r>
      <w:r w:rsidRPr="008A09D4">
        <w:rPr>
          <w:rFonts w:eastAsia="仿宋_GB2312" w:hint="eastAsia"/>
          <w:sz w:val="30"/>
          <w:szCs w:val="30"/>
        </w:rPr>
        <w:t>）被推荐人担任</w:t>
      </w:r>
      <w:r w:rsidRPr="008A09D4">
        <w:rPr>
          <w:rFonts w:eastAsia="仿宋_GB2312"/>
          <w:sz w:val="30"/>
          <w:szCs w:val="30"/>
        </w:rPr>
        <w:t>企业</w:t>
      </w:r>
      <w:r w:rsidR="000F5F7C">
        <w:rPr>
          <w:rFonts w:eastAsia="仿宋_GB2312" w:hint="eastAsia"/>
          <w:sz w:val="30"/>
          <w:szCs w:val="30"/>
        </w:rPr>
        <w:t>主要负责人</w:t>
      </w:r>
      <w:r w:rsidRPr="008A09D4">
        <w:rPr>
          <w:rFonts w:eastAsia="仿宋_GB2312" w:hint="eastAsia"/>
          <w:sz w:val="30"/>
          <w:szCs w:val="30"/>
        </w:rPr>
        <w:t>满</w:t>
      </w:r>
      <w:r w:rsidRPr="008A09D4">
        <w:rPr>
          <w:rFonts w:eastAsia="仿宋_GB2312"/>
          <w:sz w:val="30"/>
          <w:szCs w:val="30"/>
        </w:rPr>
        <w:t>三年，</w:t>
      </w:r>
      <w:r w:rsidRPr="008A09D4">
        <w:rPr>
          <w:rFonts w:eastAsia="仿宋_GB2312" w:hint="eastAsia"/>
          <w:sz w:val="30"/>
          <w:szCs w:val="30"/>
        </w:rPr>
        <w:t>有突出业绩，对推动行业发展、引领产业发展</w:t>
      </w:r>
      <w:proofErr w:type="gramStart"/>
      <w:r w:rsidRPr="008A09D4">
        <w:rPr>
          <w:rFonts w:eastAsia="仿宋_GB2312" w:hint="eastAsia"/>
          <w:sz w:val="30"/>
          <w:szCs w:val="30"/>
        </w:rPr>
        <w:t>作出</w:t>
      </w:r>
      <w:proofErr w:type="gramEnd"/>
      <w:r w:rsidRPr="008A09D4">
        <w:rPr>
          <w:rFonts w:eastAsia="仿宋_GB2312" w:hint="eastAsia"/>
          <w:sz w:val="30"/>
          <w:szCs w:val="30"/>
        </w:rPr>
        <w:t>重大贡献，并产生较大社会影响，在全市乃至全国有一定的知名度；或者其领导的企业在发展在线新经济和新技术、新产业、新业态、新模式等方面具有突破性业绩，在行业中起到领先推动作用。</w:t>
      </w:r>
    </w:p>
    <w:p w:rsidR="008A09D4" w:rsidRPr="008A09D4" w:rsidRDefault="008A09D4" w:rsidP="00935CFE">
      <w:pPr>
        <w:ind w:firstLineChars="200" w:firstLine="600"/>
        <w:rPr>
          <w:rFonts w:eastAsia="仿宋_GB2312"/>
          <w:sz w:val="30"/>
          <w:szCs w:val="30"/>
        </w:rPr>
      </w:pPr>
      <w:r w:rsidRPr="008A09D4">
        <w:rPr>
          <w:rFonts w:eastAsia="仿宋_GB2312" w:hint="eastAsia"/>
          <w:sz w:val="30"/>
          <w:szCs w:val="30"/>
        </w:rPr>
        <w:t>（</w:t>
      </w:r>
      <w:r w:rsidRPr="008A09D4">
        <w:rPr>
          <w:rFonts w:eastAsia="仿宋_GB2312" w:hint="eastAsia"/>
          <w:sz w:val="30"/>
          <w:szCs w:val="30"/>
        </w:rPr>
        <w:t>3</w:t>
      </w:r>
      <w:r w:rsidRPr="008A09D4">
        <w:rPr>
          <w:rFonts w:eastAsia="仿宋_GB2312" w:hint="eastAsia"/>
          <w:sz w:val="30"/>
          <w:szCs w:val="30"/>
        </w:rPr>
        <w:t>）被推荐人坚持以改革和创新精神带领企业</w:t>
      </w:r>
      <w:proofErr w:type="gramStart"/>
      <w:r w:rsidRPr="008A09D4">
        <w:rPr>
          <w:rFonts w:eastAsia="仿宋_GB2312" w:hint="eastAsia"/>
          <w:sz w:val="30"/>
          <w:szCs w:val="30"/>
        </w:rPr>
        <w:t>走观念</w:t>
      </w:r>
      <w:proofErr w:type="gramEnd"/>
      <w:r w:rsidRPr="008A09D4">
        <w:rPr>
          <w:rFonts w:eastAsia="仿宋_GB2312" w:hint="eastAsia"/>
          <w:sz w:val="30"/>
          <w:szCs w:val="30"/>
        </w:rPr>
        <w:t>创新、科技创新、制度创新、管理创新，实现科学发展之路。</w:t>
      </w:r>
    </w:p>
    <w:p w:rsidR="008A09D4" w:rsidRPr="008A09D4" w:rsidRDefault="008A09D4" w:rsidP="00935CFE">
      <w:pPr>
        <w:ind w:firstLineChars="200" w:firstLine="600"/>
        <w:rPr>
          <w:rFonts w:eastAsia="仿宋_GB2312"/>
          <w:sz w:val="30"/>
          <w:szCs w:val="30"/>
        </w:rPr>
      </w:pPr>
      <w:r w:rsidRPr="008A09D4">
        <w:rPr>
          <w:rFonts w:eastAsia="仿宋_GB2312" w:hint="eastAsia"/>
          <w:sz w:val="30"/>
          <w:szCs w:val="30"/>
        </w:rPr>
        <w:t>（</w:t>
      </w:r>
      <w:r w:rsidRPr="008A09D4">
        <w:rPr>
          <w:rFonts w:eastAsia="仿宋_GB2312" w:hint="eastAsia"/>
          <w:sz w:val="30"/>
          <w:szCs w:val="30"/>
        </w:rPr>
        <w:t>4</w:t>
      </w:r>
      <w:r w:rsidRPr="008A09D4">
        <w:rPr>
          <w:rFonts w:eastAsia="仿宋_GB2312" w:hint="eastAsia"/>
          <w:sz w:val="30"/>
          <w:szCs w:val="30"/>
        </w:rPr>
        <w:t>）企业遵纪守法，履行社会责任，</w:t>
      </w:r>
      <w:r w:rsidR="000F5F7C">
        <w:rPr>
          <w:rFonts w:eastAsia="仿宋_GB2312" w:hint="eastAsia"/>
          <w:sz w:val="30"/>
          <w:szCs w:val="30"/>
        </w:rPr>
        <w:t>在</w:t>
      </w:r>
      <w:r w:rsidR="000F5F7C" w:rsidRPr="000F5F7C">
        <w:rPr>
          <w:rFonts w:eastAsia="仿宋_GB2312" w:hint="eastAsia"/>
          <w:sz w:val="30"/>
          <w:szCs w:val="30"/>
        </w:rPr>
        <w:t>参与疫情防控和助力产业经济恢复重振中</w:t>
      </w:r>
      <w:r w:rsidR="000F5F7C">
        <w:rPr>
          <w:rFonts w:eastAsia="仿宋_GB2312"/>
          <w:sz w:val="30"/>
          <w:szCs w:val="30"/>
        </w:rPr>
        <w:t>有较为突出的表现，</w:t>
      </w:r>
      <w:r w:rsidRPr="008A09D4">
        <w:rPr>
          <w:rFonts w:eastAsia="仿宋_GB2312" w:hint="eastAsia"/>
          <w:sz w:val="30"/>
          <w:szCs w:val="30"/>
        </w:rPr>
        <w:t>被推荐人坚持诚实守信，具有良好的个人形象和人格魅力。</w:t>
      </w:r>
    </w:p>
    <w:p w:rsidR="008A09D4" w:rsidRPr="008A09D4" w:rsidRDefault="008A09D4" w:rsidP="00935CFE">
      <w:pPr>
        <w:ind w:firstLineChars="200" w:firstLine="600"/>
        <w:rPr>
          <w:rFonts w:eastAsia="仿宋_GB2312"/>
          <w:sz w:val="30"/>
          <w:szCs w:val="30"/>
        </w:rPr>
      </w:pPr>
      <w:r w:rsidRPr="008A09D4">
        <w:rPr>
          <w:rFonts w:eastAsia="仿宋_GB2312" w:hint="eastAsia"/>
          <w:sz w:val="30"/>
          <w:szCs w:val="30"/>
        </w:rPr>
        <w:t>（</w:t>
      </w:r>
      <w:r w:rsidRPr="008A09D4">
        <w:rPr>
          <w:rFonts w:eastAsia="仿宋_GB2312" w:hint="eastAsia"/>
          <w:sz w:val="30"/>
          <w:szCs w:val="30"/>
        </w:rPr>
        <w:t>5</w:t>
      </w:r>
      <w:r w:rsidRPr="008A09D4">
        <w:rPr>
          <w:rFonts w:eastAsia="仿宋_GB2312" w:hint="eastAsia"/>
          <w:sz w:val="30"/>
          <w:szCs w:val="30"/>
        </w:rPr>
        <w:t>）过去</w:t>
      </w:r>
      <w:r w:rsidRPr="008A09D4">
        <w:rPr>
          <w:rFonts w:eastAsia="仿宋_GB2312"/>
          <w:sz w:val="30"/>
          <w:szCs w:val="30"/>
        </w:rPr>
        <w:t>四年，</w:t>
      </w:r>
      <w:r w:rsidRPr="008A09D4">
        <w:rPr>
          <w:rFonts w:eastAsia="仿宋_GB2312" w:hint="eastAsia"/>
          <w:sz w:val="30"/>
          <w:szCs w:val="30"/>
        </w:rPr>
        <w:t>获得“上海</w:t>
      </w:r>
      <w:r w:rsidRPr="008A09D4">
        <w:rPr>
          <w:rFonts w:eastAsia="仿宋_GB2312"/>
          <w:sz w:val="30"/>
          <w:szCs w:val="30"/>
        </w:rPr>
        <w:t>市</w:t>
      </w:r>
      <w:r w:rsidRPr="008A09D4">
        <w:rPr>
          <w:rFonts w:eastAsia="仿宋_GB2312" w:hint="eastAsia"/>
          <w:sz w:val="30"/>
          <w:szCs w:val="30"/>
        </w:rPr>
        <w:t>优秀</w:t>
      </w:r>
      <w:r w:rsidRPr="008A09D4">
        <w:rPr>
          <w:rFonts w:eastAsia="仿宋_GB2312"/>
          <w:sz w:val="30"/>
          <w:szCs w:val="30"/>
        </w:rPr>
        <w:t>企业家</w:t>
      </w:r>
      <w:r w:rsidRPr="008A09D4">
        <w:rPr>
          <w:rFonts w:eastAsia="仿宋_GB2312" w:hint="eastAsia"/>
          <w:sz w:val="30"/>
          <w:szCs w:val="30"/>
        </w:rPr>
        <w:t>”</w:t>
      </w:r>
      <w:r w:rsidRPr="008A09D4">
        <w:rPr>
          <w:rFonts w:eastAsia="仿宋_GB2312"/>
          <w:sz w:val="30"/>
          <w:szCs w:val="30"/>
        </w:rPr>
        <w:t>、</w:t>
      </w:r>
      <w:r w:rsidRPr="008A09D4">
        <w:rPr>
          <w:rFonts w:eastAsia="仿宋_GB2312" w:hint="eastAsia"/>
          <w:sz w:val="30"/>
          <w:szCs w:val="30"/>
        </w:rPr>
        <w:t>“上海市</w:t>
      </w:r>
      <w:r w:rsidRPr="008A09D4">
        <w:rPr>
          <w:rFonts w:eastAsia="仿宋_GB2312"/>
          <w:sz w:val="30"/>
          <w:szCs w:val="30"/>
        </w:rPr>
        <w:t>工商业领军人物</w:t>
      </w:r>
      <w:r w:rsidRPr="008A09D4">
        <w:rPr>
          <w:rFonts w:eastAsia="仿宋_GB2312" w:hint="eastAsia"/>
          <w:sz w:val="30"/>
          <w:szCs w:val="30"/>
        </w:rPr>
        <w:t>”称号</w:t>
      </w:r>
      <w:r w:rsidRPr="008A09D4">
        <w:rPr>
          <w:rFonts w:eastAsia="仿宋_GB2312"/>
          <w:sz w:val="30"/>
          <w:szCs w:val="30"/>
        </w:rPr>
        <w:t>的企业家</w:t>
      </w:r>
      <w:r w:rsidRPr="008A09D4">
        <w:rPr>
          <w:rFonts w:eastAsia="仿宋_GB2312" w:hint="eastAsia"/>
          <w:sz w:val="30"/>
          <w:szCs w:val="30"/>
        </w:rPr>
        <w:t>不参加</w:t>
      </w:r>
      <w:r w:rsidR="00C73CD8">
        <w:rPr>
          <w:rFonts w:eastAsia="仿宋_GB2312" w:hint="eastAsia"/>
          <w:sz w:val="30"/>
          <w:szCs w:val="30"/>
        </w:rPr>
        <w:t>本届活动</w:t>
      </w:r>
      <w:r w:rsidRPr="008A09D4">
        <w:rPr>
          <w:rFonts w:eastAsia="仿宋_GB2312"/>
          <w:sz w:val="30"/>
          <w:szCs w:val="30"/>
        </w:rPr>
        <w:t>。</w:t>
      </w:r>
    </w:p>
    <w:p w:rsidR="008A09D4" w:rsidRPr="008A09D4" w:rsidRDefault="008A09D4" w:rsidP="00935CFE">
      <w:pPr>
        <w:ind w:firstLineChars="200" w:firstLine="600"/>
        <w:rPr>
          <w:rFonts w:eastAsia="仿宋_GB2312"/>
          <w:sz w:val="30"/>
          <w:szCs w:val="30"/>
        </w:rPr>
      </w:pPr>
      <w:r w:rsidRPr="008A09D4">
        <w:rPr>
          <w:rFonts w:eastAsia="仿宋_GB2312" w:hint="eastAsia"/>
          <w:sz w:val="30"/>
          <w:szCs w:val="30"/>
        </w:rPr>
        <w:lastRenderedPageBreak/>
        <w:t>（</w:t>
      </w:r>
      <w:r w:rsidRPr="008A09D4">
        <w:rPr>
          <w:rFonts w:eastAsia="仿宋_GB2312" w:hint="eastAsia"/>
          <w:sz w:val="30"/>
          <w:szCs w:val="30"/>
        </w:rPr>
        <w:t>6</w:t>
      </w:r>
      <w:r w:rsidRPr="008A09D4">
        <w:rPr>
          <w:rFonts w:eastAsia="仿宋_GB2312" w:hint="eastAsia"/>
          <w:sz w:val="30"/>
          <w:szCs w:val="30"/>
        </w:rPr>
        <w:t>）</w:t>
      </w:r>
      <w:r w:rsidRPr="008A09D4">
        <w:rPr>
          <w:rFonts w:eastAsia="仿宋_GB2312"/>
          <w:sz w:val="30"/>
          <w:szCs w:val="30"/>
        </w:rPr>
        <w:t>否决条件：</w:t>
      </w:r>
      <w:r w:rsidRPr="008A09D4">
        <w:rPr>
          <w:rFonts w:eastAsia="仿宋_GB2312" w:hint="eastAsia"/>
          <w:sz w:val="30"/>
          <w:szCs w:val="30"/>
        </w:rPr>
        <w:t>被推荐人所在企业近三年内发生过重、特大安全生产责任事故，企业产品（商品）出现严重质量、食品安全问题或因重大违法行为受到市场、环境、安全、劳动等监管部门处罚；被推荐人被</w:t>
      </w:r>
      <w:r w:rsidRPr="008A09D4">
        <w:rPr>
          <w:rFonts w:eastAsia="仿宋_GB2312"/>
          <w:sz w:val="30"/>
          <w:szCs w:val="30"/>
        </w:rPr>
        <w:t>列</w:t>
      </w:r>
      <w:r w:rsidR="00AF05F6">
        <w:rPr>
          <w:rFonts w:eastAsia="仿宋_GB2312" w:hint="eastAsia"/>
          <w:sz w:val="30"/>
          <w:szCs w:val="30"/>
        </w:rPr>
        <w:t>为失信人员；被推荐人自身曾因重大违法行为被追责</w:t>
      </w:r>
      <w:r w:rsidRPr="008A09D4">
        <w:rPr>
          <w:rFonts w:eastAsia="仿宋_GB2312" w:hint="eastAsia"/>
          <w:sz w:val="30"/>
          <w:szCs w:val="30"/>
        </w:rPr>
        <w:t>。</w:t>
      </w:r>
    </w:p>
    <w:p w:rsidR="008A09D4" w:rsidRPr="008A09D4" w:rsidRDefault="008A09D4" w:rsidP="00935CFE">
      <w:pPr>
        <w:ind w:firstLineChars="200" w:firstLine="600"/>
        <w:rPr>
          <w:rFonts w:eastAsia="仿宋_GB2312"/>
          <w:sz w:val="30"/>
          <w:szCs w:val="30"/>
        </w:rPr>
      </w:pPr>
      <w:r w:rsidRPr="008A09D4">
        <w:rPr>
          <w:rFonts w:eastAsia="仿宋_GB2312"/>
          <w:sz w:val="30"/>
          <w:szCs w:val="30"/>
        </w:rPr>
        <w:t>2</w:t>
      </w:r>
      <w:r w:rsidRPr="008A09D4">
        <w:rPr>
          <w:rFonts w:eastAsia="仿宋_GB2312" w:hint="eastAsia"/>
          <w:sz w:val="30"/>
          <w:szCs w:val="30"/>
        </w:rPr>
        <w:t>、“上海市</w:t>
      </w:r>
      <w:r w:rsidRPr="008A09D4">
        <w:rPr>
          <w:rFonts w:eastAsia="仿宋_GB2312"/>
          <w:sz w:val="30"/>
          <w:szCs w:val="30"/>
        </w:rPr>
        <w:t>工商业</w:t>
      </w:r>
      <w:r w:rsidRPr="008A09D4">
        <w:rPr>
          <w:rFonts w:eastAsia="仿宋_GB2312" w:hint="eastAsia"/>
          <w:sz w:val="30"/>
          <w:szCs w:val="30"/>
        </w:rPr>
        <w:t>（数字</w:t>
      </w:r>
      <w:r w:rsidRPr="008A09D4">
        <w:rPr>
          <w:rFonts w:eastAsia="仿宋_GB2312"/>
          <w:sz w:val="30"/>
          <w:szCs w:val="30"/>
        </w:rPr>
        <w:t>经济</w:t>
      </w:r>
      <w:r w:rsidRPr="008A09D4">
        <w:rPr>
          <w:rFonts w:eastAsia="仿宋_GB2312" w:hint="eastAsia"/>
          <w:sz w:val="30"/>
          <w:szCs w:val="30"/>
        </w:rPr>
        <w:t>）</w:t>
      </w:r>
      <w:r w:rsidRPr="008A09D4">
        <w:rPr>
          <w:rFonts w:eastAsia="仿宋_GB2312"/>
          <w:sz w:val="30"/>
          <w:szCs w:val="30"/>
        </w:rPr>
        <w:t>领军人物</w:t>
      </w:r>
      <w:r w:rsidRPr="008A09D4">
        <w:rPr>
          <w:rFonts w:eastAsia="仿宋_GB2312" w:hint="eastAsia"/>
          <w:sz w:val="30"/>
          <w:szCs w:val="30"/>
        </w:rPr>
        <w:t>”评选</w:t>
      </w:r>
      <w:r w:rsidRPr="008A09D4">
        <w:rPr>
          <w:rFonts w:eastAsia="仿宋_GB2312"/>
          <w:sz w:val="30"/>
          <w:szCs w:val="30"/>
        </w:rPr>
        <w:t>条件</w:t>
      </w:r>
    </w:p>
    <w:p w:rsidR="008A09D4" w:rsidRPr="008A09D4" w:rsidRDefault="008A09D4" w:rsidP="00935CFE">
      <w:pPr>
        <w:ind w:firstLineChars="200" w:firstLine="600"/>
        <w:rPr>
          <w:rFonts w:eastAsia="仿宋_GB2312"/>
          <w:sz w:val="30"/>
          <w:szCs w:val="30"/>
        </w:rPr>
      </w:pPr>
      <w:r w:rsidRPr="008A09D4">
        <w:rPr>
          <w:rFonts w:eastAsia="仿宋_GB2312" w:hint="eastAsia"/>
          <w:sz w:val="30"/>
          <w:szCs w:val="30"/>
        </w:rPr>
        <w:t>（</w:t>
      </w:r>
      <w:r w:rsidRPr="008A09D4">
        <w:rPr>
          <w:rFonts w:eastAsia="仿宋_GB2312" w:hint="eastAsia"/>
          <w:sz w:val="30"/>
          <w:szCs w:val="30"/>
        </w:rPr>
        <w:t>1</w:t>
      </w:r>
      <w:r w:rsidRPr="008A09D4">
        <w:rPr>
          <w:rFonts w:eastAsia="仿宋_GB2312" w:hint="eastAsia"/>
          <w:sz w:val="30"/>
          <w:szCs w:val="30"/>
        </w:rPr>
        <w:t>）被</w:t>
      </w:r>
      <w:r w:rsidRPr="008A09D4">
        <w:rPr>
          <w:rFonts w:eastAsia="仿宋_GB2312"/>
          <w:sz w:val="30"/>
          <w:szCs w:val="30"/>
        </w:rPr>
        <w:t>推荐人所在企业</w:t>
      </w:r>
      <w:r w:rsidRPr="008A09D4">
        <w:rPr>
          <w:rFonts w:eastAsia="仿宋_GB2312" w:hint="eastAsia"/>
          <w:sz w:val="30"/>
          <w:szCs w:val="30"/>
        </w:rPr>
        <w:t>在推动“数字产业化”、“产业数字化”</w:t>
      </w:r>
      <w:r w:rsidR="00977032">
        <w:rPr>
          <w:rFonts w:eastAsia="仿宋_GB2312" w:hint="eastAsia"/>
          <w:sz w:val="30"/>
          <w:szCs w:val="30"/>
        </w:rPr>
        <w:t>、</w:t>
      </w:r>
      <w:r w:rsidR="00977032">
        <w:rPr>
          <w:rFonts w:eastAsia="仿宋_GB2312"/>
          <w:sz w:val="30"/>
          <w:szCs w:val="30"/>
        </w:rPr>
        <w:t>“</w:t>
      </w:r>
      <w:r w:rsidR="00977032">
        <w:rPr>
          <w:rFonts w:eastAsia="仿宋_GB2312"/>
          <w:sz w:val="30"/>
          <w:szCs w:val="30"/>
        </w:rPr>
        <w:t>治理</w:t>
      </w:r>
      <w:r w:rsidR="00977032">
        <w:rPr>
          <w:rFonts w:eastAsia="仿宋_GB2312" w:hint="eastAsia"/>
          <w:sz w:val="30"/>
          <w:szCs w:val="30"/>
        </w:rPr>
        <w:t>数字化”</w:t>
      </w:r>
      <w:r w:rsidRPr="008A09D4">
        <w:rPr>
          <w:rFonts w:eastAsia="仿宋_GB2312" w:hint="eastAsia"/>
          <w:sz w:val="30"/>
          <w:szCs w:val="30"/>
        </w:rPr>
        <w:t>和发展“五型经济”方面有</w:t>
      </w:r>
      <w:r w:rsidRPr="008A09D4">
        <w:rPr>
          <w:rFonts w:eastAsia="仿宋_GB2312"/>
          <w:sz w:val="30"/>
          <w:szCs w:val="30"/>
        </w:rPr>
        <w:t>突出业绩</w:t>
      </w:r>
      <w:r w:rsidRPr="008A09D4">
        <w:rPr>
          <w:rFonts w:eastAsia="仿宋_GB2312" w:hint="eastAsia"/>
          <w:sz w:val="30"/>
          <w:szCs w:val="30"/>
        </w:rPr>
        <w:t>。</w:t>
      </w:r>
    </w:p>
    <w:p w:rsidR="008A09D4" w:rsidRPr="008A09D4" w:rsidRDefault="008A09D4" w:rsidP="00935CFE">
      <w:pPr>
        <w:ind w:firstLineChars="200" w:firstLine="600"/>
        <w:rPr>
          <w:rFonts w:eastAsia="仿宋_GB2312"/>
          <w:sz w:val="30"/>
          <w:szCs w:val="30"/>
        </w:rPr>
      </w:pPr>
      <w:r w:rsidRPr="008A09D4">
        <w:rPr>
          <w:rFonts w:eastAsia="仿宋_GB2312" w:hint="eastAsia"/>
          <w:sz w:val="30"/>
          <w:szCs w:val="30"/>
        </w:rPr>
        <w:t>（</w:t>
      </w:r>
      <w:r w:rsidRPr="008A09D4">
        <w:rPr>
          <w:rFonts w:eastAsia="仿宋_GB2312" w:hint="eastAsia"/>
          <w:sz w:val="30"/>
          <w:szCs w:val="30"/>
        </w:rPr>
        <w:t>2</w:t>
      </w:r>
      <w:r w:rsidRPr="008A09D4">
        <w:rPr>
          <w:rFonts w:eastAsia="仿宋_GB2312" w:hint="eastAsia"/>
          <w:sz w:val="30"/>
          <w:szCs w:val="30"/>
        </w:rPr>
        <w:t>）企业</w:t>
      </w:r>
      <w:r w:rsidRPr="008A09D4">
        <w:rPr>
          <w:rFonts w:eastAsia="仿宋_GB2312"/>
          <w:sz w:val="30"/>
          <w:szCs w:val="30"/>
        </w:rPr>
        <w:t>的主要产品和</w:t>
      </w:r>
      <w:r w:rsidRPr="008A09D4">
        <w:rPr>
          <w:rFonts w:eastAsia="仿宋_GB2312" w:hint="eastAsia"/>
          <w:sz w:val="30"/>
          <w:szCs w:val="30"/>
        </w:rPr>
        <w:t>业务聚焦</w:t>
      </w:r>
      <w:r w:rsidRPr="008A09D4">
        <w:rPr>
          <w:rFonts w:eastAsia="仿宋_GB2312"/>
          <w:sz w:val="30"/>
          <w:szCs w:val="30"/>
        </w:rPr>
        <w:t>行业</w:t>
      </w:r>
      <w:r w:rsidRPr="008A09D4">
        <w:rPr>
          <w:rFonts w:eastAsia="仿宋_GB2312" w:hint="eastAsia"/>
          <w:sz w:val="30"/>
          <w:szCs w:val="30"/>
        </w:rPr>
        <w:t>“数字化”、“网络化”、“智能化”发展和</w:t>
      </w:r>
      <w:r w:rsidRPr="008A09D4">
        <w:rPr>
          <w:rFonts w:eastAsia="仿宋_GB2312"/>
          <w:sz w:val="30"/>
          <w:szCs w:val="30"/>
        </w:rPr>
        <w:t>消费升级</w:t>
      </w:r>
      <w:r w:rsidRPr="008A09D4">
        <w:rPr>
          <w:rFonts w:eastAsia="仿宋_GB2312" w:hint="eastAsia"/>
          <w:sz w:val="30"/>
          <w:szCs w:val="30"/>
        </w:rPr>
        <w:t>需求。</w:t>
      </w:r>
    </w:p>
    <w:p w:rsidR="008A09D4" w:rsidRPr="00935CFE" w:rsidRDefault="008A09D4" w:rsidP="00935CFE">
      <w:pPr>
        <w:ind w:firstLineChars="200" w:firstLine="600"/>
        <w:rPr>
          <w:rFonts w:eastAsia="仿宋_GB2312"/>
          <w:spacing w:val="6"/>
          <w:sz w:val="30"/>
          <w:szCs w:val="30"/>
        </w:rPr>
      </w:pPr>
      <w:r w:rsidRPr="008A09D4">
        <w:rPr>
          <w:rFonts w:eastAsia="仿宋_GB2312" w:hint="eastAsia"/>
          <w:sz w:val="30"/>
          <w:szCs w:val="30"/>
        </w:rPr>
        <w:t>（</w:t>
      </w:r>
      <w:r w:rsidRPr="008A09D4">
        <w:rPr>
          <w:rFonts w:eastAsia="仿宋_GB2312"/>
          <w:sz w:val="30"/>
          <w:szCs w:val="30"/>
        </w:rPr>
        <w:t>3</w:t>
      </w:r>
      <w:r w:rsidRPr="008A09D4">
        <w:rPr>
          <w:rFonts w:eastAsia="仿宋_GB2312" w:hint="eastAsia"/>
          <w:sz w:val="30"/>
          <w:szCs w:val="30"/>
        </w:rPr>
        <w:t>）</w:t>
      </w:r>
      <w:r w:rsidRPr="00935CFE">
        <w:rPr>
          <w:rFonts w:eastAsia="仿宋_GB2312"/>
          <w:spacing w:val="6"/>
          <w:sz w:val="30"/>
          <w:szCs w:val="30"/>
        </w:rPr>
        <w:t>市有关部门重点培育</w:t>
      </w:r>
      <w:r w:rsidR="006E43D5" w:rsidRPr="00935CFE">
        <w:rPr>
          <w:rFonts w:eastAsia="仿宋_GB2312" w:hint="eastAsia"/>
          <w:spacing w:val="6"/>
          <w:sz w:val="30"/>
          <w:szCs w:val="30"/>
        </w:rPr>
        <w:t>并</w:t>
      </w:r>
      <w:r w:rsidR="006E43D5" w:rsidRPr="00935CFE">
        <w:rPr>
          <w:rFonts w:eastAsia="仿宋_GB2312"/>
          <w:spacing w:val="6"/>
          <w:sz w:val="30"/>
          <w:szCs w:val="30"/>
        </w:rPr>
        <w:t>在本行业有领先成就的</w:t>
      </w:r>
      <w:r w:rsidRPr="00935CFE">
        <w:rPr>
          <w:rFonts w:eastAsia="仿宋_GB2312"/>
          <w:spacing w:val="6"/>
          <w:sz w:val="30"/>
          <w:szCs w:val="30"/>
        </w:rPr>
        <w:t>企业</w:t>
      </w:r>
      <w:r w:rsidR="003A7736" w:rsidRPr="00935CFE">
        <w:rPr>
          <w:rFonts w:eastAsia="仿宋_GB2312" w:hint="eastAsia"/>
          <w:spacing w:val="6"/>
          <w:sz w:val="30"/>
          <w:szCs w:val="30"/>
        </w:rPr>
        <w:t>优先推荐</w:t>
      </w:r>
      <w:r w:rsidRPr="00935CFE">
        <w:rPr>
          <w:rFonts w:eastAsia="仿宋_GB2312" w:hint="eastAsia"/>
          <w:spacing w:val="6"/>
          <w:sz w:val="30"/>
          <w:szCs w:val="30"/>
        </w:rPr>
        <w:t>。</w:t>
      </w:r>
    </w:p>
    <w:p w:rsidR="008A09D4" w:rsidRPr="008A09D4" w:rsidRDefault="008A09D4" w:rsidP="00935CFE">
      <w:pPr>
        <w:ind w:firstLineChars="200" w:firstLine="600"/>
        <w:rPr>
          <w:rFonts w:eastAsia="仿宋_GB2312"/>
          <w:sz w:val="30"/>
          <w:szCs w:val="30"/>
        </w:rPr>
      </w:pPr>
      <w:r w:rsidRPr="008A09D4">
        <w:rPr>
          <w:rFonts w:eastAsia="仿宋_GB2312" w:hint="eastAsia"/>
          <w:sz w:val="30"/>
          <w:szCs w:val="30"/>
        </w:rPr>
        <w:t>（</w:t>
      </w:r>
      <w:r w:rsidR="003A7736">
        <w:rPr>
          <w:rFonts w:eastAsia="仿宋_GB2312"/>
          <w:sz w:val="30"/>
          <w:szCs w:val="30"/>
        </w:rPr>
        <w:t>4</w:t>
      </w:r>
      <w:r w:rsidRPr="008A09D4">
        <w:rPr>
          <w:rFonts w:eastAsia="仿宋_GB2312" w:hint="eastAsia"/>
          <w:sz w:val="30"/>
          <w:szCs w:val="30"/>
        </w:rPr>
        <w:t>）其他评选</w:t>
      </w:r>
      <w:r w:rsidRPr="008A09D4">
        <w:rPr>
          <w:rFonts w:eastAsia="仿宋_GB2312"/>
          <w:sz w:val="30"/>
          <w:szCs w:val="30"/>
        </w:rPr>
        <w:t>标准参考</w:t>
      </w:r>
      <w:r w:rsidRPr="008A09D4">
        <w:rPr>
          <w:rFonts w:eastAsia="仿宋_GB2312" w:hint="eastAsia"/>
          <w:sz w:val="30"/>
          <w:szCs w:val="30"/>
        </w:rPr>
        <w:t>“上海市工商业</w:t>
      </w:r>
      <w:r w:rsidRPr="008A09D4">
        <w:rPr>
          <w:rFonts w:eastAsia="仿宋_GB2312"/>
          <w:sz w:val="30"/>
          <w:szCs w:val="30"/>
        </w:rPr>
        <w:t>领军人物</w:t>
      </w:r>
      <w:r w:rsidRPr="008A09D4">
        <w:rPr>
          <w:rFonts w:eastAsia="仿宋_GB2312" w:hint="eastAsia"/>
          <w:sz w:val="30"/>
          <w:szCs w:val="30"/>
        </w:rPr>
        <w:t>”</w:t>
      </w:r>
      <w:r w:rsidR="001B2A87">
        <w:rPr>
          <w:rFonts w:eastAsia="仿宋_GB2312" w:hint="eastAsia"/>
          <w:sz w:val="30"/>
          <w:szCs w:val="30"/>
        </w:rPr>
        <w:t>评选</w:t>
      </w:r>
      <w:r w:rsidR="001B2A87">
        <w:rPr>
          <w:rFonts w:eastAsia="仿宋_GB2312"/>
          <w:sz w:val="30"/>
          <w:szCs w:val="30"/>
        </w:rPr>
        <w:t>标准</w:t>
      </w:r>
      <w:r w:rsidRPr="008A09D4">
        <w:rPr>
          <w:rFonts w:eastAsia="仿宋_GB2312"/>
          <w:sz w:val="30"/>
          <w:szCs w:val="30"/>
        </w:rPr>
        <w:t>。</w:t>
      </w:r>
    </w:p>
    <w:p w:rsidR="008C2EA0" w:rsidRPr="008A09D4" w:rsidRDefault="008A09D4" w:rsidP="00935CFE">
      <w:pPr>
        <w:ind w:firstLineChars="200" w:firstLine="600"/>
        <w:rPr>
          <w:rFonts w:eastAsia="仿宋_GB2312"/>
          <w:sz w:val="30"/>
          <w:szCs w:val="30"/>
        </w:rPr>
      </w:pPr>
      <w:r w:rsidRPr="008A09D4">
        <w:rPr>
          <w:rFonts w:eastAsia="仿宋_GB2312" w:hint="eastAsia"/>
          <w:sz w:val="30"/>
          <w:szCs w:val="30"/>
        </w:rPr>
        <w:t>所有被推荐</w:t>
      </w:r>
      <w:r w:rsidRPr="008A09D4">
        <w:rPr>
          <w:rFonts w:eastAsia="仿宋_GB2312"/>
          <w:sz w:val="30"/>
          <w:szCs w:val="30"/>
        </w:rPr>
        <w:t>人</w:t>
      </w:r>
      <w:r w:rsidRPr="008A09D4">
        <w:rPr>
          <w:rFonts w:eastAsia="仿宋_GB2312" w:hint="eastAsia"/>
          <w:sz w:val="30"/>
          <w:szCs w:val="30"/>
        </w:rPr>
        <w:t>须事先</w:t>
      </w:r>
      <w:r w:rsidRPr="008A09D4">
        <w:rPr>
          <w:rFonts w:eastAsia="仿宋_GB2312"/>
          <w:sz w:val="30"/>
          <w:szCs w:val="30"/>
        </w:rPr>
        <w:t>征求上级党</w:t>
      </w:r>
      <w:r w:rsidRPr="008A09D4">
        <w:rPr>
          <w:rFonts w:eastAsia="仿宋_GB2312" w:hint="eastAsia"/>
          <w:sz w:val="30"/>
          <w:szCs w:val="30"/>
        </w:rPr>
        <w:t>组织</w:t>
      </w:r>
      <w:r w:rsidRPr="008A09D4">
        <w:rPr>
          <w:rFonts w:eastAsia="仿宋_GB2312"/>
          <w:sz w:val="30"/>
          <w:szCs w:val="30"/>
        </w:rPr>
        <w:t>意见。</w:t>
      </w:r>
    </w:p>
    <w:p w:rsidR="008C2EA0" w:rsidRDefault="008C2EA0" w:rsidP="00935CFE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（评选标准参见附件</w:t>
      </w: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。）</w:t>
      </w:r>
    </w:p>
    <w:p w:rsidR="008C2EA0" w:rsidRDefault="008A09D4" w:rsidP="00935CFE">
      <w:pPr>
        <w:pStyle w:val="ad"/>
        <w:spacing w:after="0"/>
        <w:ind w:leftChars="0" w:left="0" w:firstLineChars="200" w:firstLine="600"/>
        <w:outlineLvl w:val="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</w:t>
      </w:r>
      <w:r w:rsidR="008C2EA0">
        <w:rPr>
          <w:rFonts w:ascii="黑体" w:eastAsia="黑体" w:hAnsi="黑体" w:hint="eastAsia"/>
          <w:sz w:val="30"/>
          <w:szCs w:val="30"/>
        </w:rPr>
        <w:t>、评选程序</w:t>
      </w:r>
    </w:p>
    <w:p w:rsidR="008C2EA0" w:rsidRDefault="008C2EA0" w:rsidP="00935CFE">
      <w:pPr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1.</w:t>
      </w:r>
      <w:r>
        <w:rPr>
          <w:rFonts w:eastAsia="仿宋_GB2312"/>
          <w:bCs/>
          <w:sz w:val="30"/>
          <w:szCs w:val="30"/>
        </w:rPr>
        <w:t xml:space="preserve"> </w:t>
      </w:r>
      <w:r>
        <w:rPr>
          <w:rFonts w:eastAsia="仿宋_GB2312" w:hint="eastAsia"/>
          <w:bCs/>
          <w:sz w:val="30"/>
          <w:szCs w:val="30"/>
        </w:rPr>
        <w:t>申报</w:t>
      </w:r>
    </w:p>
    <w:p w:rsidR="008C2EA0" w:rsidRDefault="008C2EA0" w:rsidP="00935CFE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各</w:t>
      </w:r>
      <w:r w:rsidR="002E2B3C">
        <w:rPr>
          <w:rFonts w:eastAsia="仿宋_GB2312"/>
          <w:sz w:val="30"/>
          <w:szCs w:val="30"/>
        </w:rPr>
        <w:t>行业协会</w:t>
      </w:r>
      <w:r w:rsidR="002E2B3C">
        <w:rPr>
          <w:rFonts w:eastAsia="仿宋_GB2312" w:hint="eastAsia"/>
          <w:sz w:val="30"/>
          <w:szCs w:val="30"/>
        </w:rPr>
        <w:t>（商会）</w:t>
      </w:r>
      <w:r w:rsidR="002E2B3C">
        <w:rPr>
          <w:rFonts w:eastAsia="仿宋_GB2312"/>
          <w:sz w:val="30"/>
          <w:szCs w:val="30"/>
        </w:rPr>
        <w:t>、</w:t>
      </w:r>
      <w:r>
        <w:rPr>
          <w:rFonts w:eastAsia="仿宋_GB2312" w:hint="eastAsia"/>
          <w:sz w:val="30"/>
          <w:szCs w:val="30"/>
        </w:rPr>
        <w:t>企业集团</w:t>
      </w:r>
      <w:r>
        <w:rPr>
          <w:rFonts w:eastAsia="仿宋_GB2312"/>
          <w:sz w:val="30"/>
          <w:szCs w:val="30"/>
        </w:rPr>
        <w:t>、区商业联合会、</w:t>
      </w:r>
      <w:r>
        <w:rPr>
          <w:rFonts w:eastAsia="仿宋_GB2312" w:hint="eastAsia"/>
          <w:sz w:val="30"/>
          <w:szCs w:val="30"/>
        </w:rPr>
        <w:t>区</w:t>
      </w:r>
      <w:r>
        <w:rPr>
          <w:rFonts w:eastAsia="仿宋_GB2312"/>
          <w:sz w:val="30"/>
          <w:szCs w:val="30"/>
        </w:rPr>
        <w:t>企业联合会</w:t>
      </w:r>
      <w:r>
        <w:rPr>
          <w:rFonts w:eastAsia="仿宋_GB2312" w:hint="eastAsia"/>
          <w:sz w:val="30"/>
          <w:szCs w:val="30"/>
        </w:rPr>
        <w:t>根据评选基本条件中各款要求，组织、推荐企业家参与评选，并于</w:t>
      </w:r>
      <w:r w:rsidR="005E156B">
        <w:rPr>
          <w:rFonts w:eastAsia="仿宋_GB2312"/>
          <w:sz w:val="30"/>
          <w:szCs w:val="30"/>
        </w:rPr>
        <w:t>8</w:t>
      </w:r>
      <w:r>
        <w:rPr>
          <w:rFonts w:eastAsia="仿宋_GB2312" w:hint="eastAsia"/>
          <w:sz w:val="30"/>
          <w:szCs w:val="30"/>
        </w:rPr>
        <w:t>月</w:t>
      </w:r>
      <w:r w:rsidR="005E156B">
        <w:rPr>
          <w:rFonts w:eastAsia="仿宋_GB2312"/>
          <w:sz w:val="30"/>
          <w:szCs w:val="30"/>
        </w:rPr>
        <w:t>15</w:t>
      </w:r>
      <w:r>
        <w:rPr>
          <w:rFonts w:eastAsia="仿宋_GB2312" w:hint="eastAsia"/>
          <w:sz w:val="30"/>
          <w:szCs w:val="30"/>
        </w:rPr>
        <w:t>日前将填写的《“第</w:t>
      </w:r>
      <w:r w:rsidR="005E156B">
        <w:rPr>
          <w:rFonts w:eastAsia="仿宋_GB2312" w:hint="eastAsia"/>
          <w:sz w:val="30"/>
          <w:szCs w:val="30"/>
        </w:rPr>
        <w:t>六</w:t>
      </w:r>
      <w:r>
        <w:rPr>
          <w:rFonts w:eastAsia="仿宋_GB2312" w:hint="eastAsia"/>
          <w:sz w:val="30"/>
          <w:szCs w:val="30"/>
        </w:rPr>
        <w:t>届上海市工商业领军人物”申报与推荐表》（可从市工经联、市商联会、市企联网站上下载）和被推荐人事迹材料交至评选办公室。需同时提交书面和电子版</w:t>
      </w:r>
      <w:r w:rsidR="00AF05F6">
        <w:rPr>
          <w:rFonts w:eastAsia="仿宋_GB2312" w:hint="eastAsia"/>
          <w:sz w:val="30"/>
          <w:szCs w:val="30"/>
        </w:rPr>
        <w:t>（</w:t>
      </w:r>
      <w:r w:rsidR="00AF05F6">
        <w:rPr>
          <w:rFonts w:eastAsia="仿宋_GB2312" w:hint="eastAsia"/>
          <w:sz w:val="30"/>
          <w:szCs w:val="30"/>
        </w:rPr>
        <w:t>word</w:t>
      </w:r>
      <w:r w:rsidR="00AF05F6">
        <w:rPr>
          <w:rFonts w:eastAsia="仿宋_GB2312" w:hint="eastAsia"/>
          <w:sz w:val="30"/>
          <w:szCs w:val="30"/>
        </w:rPr>
        <w:t>和</w:t>
      </w:r>
      <w:r w:rsidR="00AF05F6">
        <w:rPr>
          <w:rFonts w:eastAsia="仿宋_GB2312"/>
          <w:sz w:val="30"/>
          <w:szCs w:val="30"/>
        </w:rPr>
        <w:t>pdf</w:t>
      </w:r>
      <w:r w:rsidR="00AF05F6">
        <w:rPr>
          <w:rFonts w:eastAsia="仿宋_GB2312" w:hint="eastAsia"/>
          <w:sz w:val="30"/>
          <w:szCs w:val="30"/>
        </w:rPr>
        <w:t>形式</w:t>
      </w:r>
      <w:r w:rsidR="00AF05F6">
        <w:rPr>
          <w:rFonts w:eastAsia="仿宋_GB2312"/>
          <w:sz w:val="30"/>
          <w:szCs w:val="30"/>
        </w:rPr>
        <w:t>各一份</w:t>
      </w:r>
      <w:r w:rsidR="00AF05F6">
        <w:rPr>
          <w:rFonts w:eastAsia="仿宋_GB2312" w:hint="eastAsia"/>
          <w:sz w:val="30"/>
          <w:szCs w:val="30"/>
        </w:rPr>
        <w:t>）</w:t>
      </w:r>
      <w:r>
        <w:rPr>
          <w:rFonts w:eastAsia="仿宋_GB2312" w:hint="eastAsia"/>
          <w:sz w:val="30"/>
          <w:szCs w:val="30"/>
        </w:rPr>
        <w:t>。评选</w:t>
      </w:r>
      <w:r>
        <w:rPr>
          <w:rFonts w:eastAsia="仿宋_GB2312"/>
          <w:sz w:val="30"/>
          <w:szCs w:val="30"/>
        </w:rPr>
        <w:t>办公室由市</w:t>
      </w:r>
      <w:r>
        <w:rPr>
          <w:rFonts w:eastAsia="仿宋_GB2312" w:hint="eastAsia"/>
          <w:sz w:val="30"/>
          <w:szCs w:val="30"/>
        </w:rPr>
        <w:t>工经联</w:t>
      </w:r>
      <w:r>
        <w:rPr>
          <w:rFonts w:eastAsia="仿宋_GB2312"/>
          <w:sz w:val="30"/>
          <w:szCs w:val="30"/>
        </w:rPr>
        <w:t>、市商</w:t>
      </w:r>
      <w:r>
        <w:rPr>
          <w:rFonts w:eastAsia="仿宋_GB2312" w:hint="eastAsia"/>
          <w:sz w:val="30"/>
          <w:szCs w:val="30"/>
        </w:rPr>
        <w:t>联会</w:t>
      </w:r>
      <w:r>
        <w:rPr>
          <w:rFonts w:eastAsia="仿宋_GB2312"/>
          <w:sz w:val="30"/>
          <w:szCs w:val="30"/>
        </w:rPr>
        <w:t>、</w:t>
      </w:r>
      <w:r>
        <w:rPr>
          <w:rFonts w:eastAsia="仿宋_GB2312" w:hint="eastAsia"/>
          <w:sz w:val="30"/>
          <w:szCs w:val="30"/>
        </w:rPr>
        <w:t>市</w:t>
      </w:r>
      <w:r>
        <w:rPr>
          <w:rFonts w:eastAsia="仿宋_GB2312"/>
          <w:sz w:val="30"/>
          <w:szCs w:val="30"/>
        </w:rPr>
        <w:t>企联</w:t>
      </w:r>
      <w:r w:rsidR="00267AAA">
        <w:rPr>
          <w:rFonts w:eastAsia="仿宋_GB2312" w:hint="eastAsia"/>
          <w:sz w:val="30"/>
          <w:szCs w:val="30"/>
        </w:rPr>
        <w:t>合署办公</w:t>
      </w:r>
      <w:r>
        <w:rPr>
          <w:rFonts w:eastAsia="仿宋_GB2312"/>
          <w:sz w:val="30"/>
          <w:szCs w:val="30"/>
        </w:rPr>
        <w:t>。</w:t>
      </w:r>
    </w:p>
    <w:p w:rsidR="008C2EA0" w:rsidRDefault="008C2EA0" w:rsidP="00935CFE">
      <w:pPr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lastRenderedPageBreak/>
        <w:t>2.</w:t>
      </w:r>
      <w:r>
        <w:rPr>
          <w:rFonts w:eastAsia="仿宋_GB2312"/>
          <w:bCs/>
          <w:sz w:val="30"/>
          <w:szCs w:val="30"/>
        </w:rPr>
        <w:t xml:space="preserve"> </w:t>
      </w:r>
      <w:r>
        <w:rPr>
          <w:rFonts w:eastAsia="仿宋_GB2312" w:hint="eastAsia"/>
          <w:bCs/>
          <w:sz w:val="30"/>
          <w:szCs w:val="30"/>
        </w:rPr>
        <w:t>预审</w:t>
      </w:r>
    </w:p>
    <w:p w:rsidR="008C2EA0" w:rsidRDefault="008C2EA0" w:rsidP="00935CFE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评选办公室在收到推荐单位提交的《申报与推荐表》和被推荐人事迹等材料后，对材料进行预审，确认被推荐人是否符合基本条件</w:t>
      </w:r>
      <w:r w:rsidR="00BD412F">
        <w:rPr>
          <w:rFonts w:eastAsia="仿宋_GB2312" w:hint="eastAsia"/>
          <w:sz w:val="30"/>
          <w:szCs w:val="30"/>
        </w:rPr>
        <w:t>（</w:t>
      </w:r>
      <w:r w:rsidR="005E156B">
        <w:rPr>
          <w:rFonts w:eastAsia="仿宋_GB2312"/>
          <w:sz w:val="30"/>
          <w:szCs w:val="30"/>
        </w:rPr>
        <w:t>8</w:t>
      </w:r>
      <w:r w:rsidR="00BD412F">
        <w:rPr>
          <w:rFonts w:eastAsia="仿宋_GB2312" w:hint="eastAsia"/>
          <w:sz w:val="30"/>
          <w:szCs w:val="30"/>
        </w:rPr>
        <w:t>月）</w:t>
      </w:r>
      <w:r>
        <w:rPr>
          <w:rFonts w:eastAsia="仿宋_GB2312" w:hint="eastAsia"/>
          <w:sz w:val="30"/>
          <w:szCs w:val="30"/>
        </w:rPr>
        <w:t>。</w:t>
      </w:r>
    </w:p>
    <w:p w:rsidR="008C2EA0" w:rsidRDefault="008C2EA0" w:rsidP="00935CFE">
      <w:pPr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3.</w:t>
      </w:r>
      <w:r>
        <w:rPr>
          <w:rFonts w:eastAsia="仿宋_GB2312"/>
          <w:bCs/>
          <w:sz w:val="30"/>
          <w:szCs w:val="30"/>
        </w:rPr>
        <w:t xml:space="preserve"> </w:t>
      </w:r>
      <w:r>
        <w:rPr>
          <w:rFonts w:eastAsia="仿宋_GB2312" w:hint="eastAsia"/>
          <w:bCs/>
          <w:sz w:val="30"/>
          <w:szCs w:val="30"/>
        </w:rPr>
        <w:t>初审</w:t>
      </w:r>
    </w:p>
    <w:p w:rsidR="008C2EA0" w:rsidRDefault="008C2EA0" w:rsidP="00935CFE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评选办公室组织专家对被推荐人材料进行初审，在初审过程中广泛听取各方面意见</w:t>
      </w:r>
      <w:r w:rsidR="008A09D4">
        <w:rPr>
          <w:rFonts w:eastAsia="仿宋_GB2312" w:hint="eastAsia"/>
          <w:sz w:val="30"/>
          <w:szCs w:val="30"/>
        </w:rPr>
        <w:t>，</w:t>
      </w:r>
      <w:r w:rsidR="008A09D4">
        <w:rPr>
          <w:rFonts w:eastAsia="仿宋_GB2312"/>
          <w:sz w:val="30"/>
          <w:szCs w:val="30"/>
        </w:rPr>
        <w:t>并</w:t>
      </w:r>
      <w:r w:rsidR="008A09D4">
        <w:rPr>
          <w:rFonts w:eastAsia="仿宋_GB2312" w:hint="eastAsia"/>
          <w:sz w:val="30"/>
          <w:szCs w:val="30"/>
        </w:rPr>
        <w:t>拟</w:t>
      </w:r>
      <w:r w:rsidR="008A09D4">
        <w:rPr>
          <w:rFonts w:eastAsia="仿宋_GB2312"/>
          <w:sz w:val="30"/>
          <w:szCs w:val="30"/>
        </w:rPr>
        <w:t>对部分重点</w:t>
      </w:r>
      <w:r w:rsidR="008A09D4">
        <w:rPr>
          <w:rFonts w:eastAsia="仿宋_GB2312" w:hint="eastAsia"/>
          <w:sz w:val="30"/>
          <w:szCs w:val="30"/>
        </w:rPr>
        <w:t>企业</w:t>
      </w:r>
      <w:r w:rsidR="008A09D4">
        <w:rPr>
          <w:rFonts w:eastAsia="仿宋_GB2312"/>
          <w:sz w:val="30"/>
          <w:szCs w:val="30"/>
        </w:rPr>
        <w:t>开展调研</w:t>
      </w:r>
      <w:r w:rsidR="008A09D4">
        <w:rPr>
          <w:rFonts w:eastAsia="仿宋_GB2312" w:hint="eastAsia"/>
          <w:sz w:val="30"/>
          <w:szCs w:val="30"/>
        </w:rPr>
        <w:t>（</w:t>
      </w:r>
      <w:r w:rsidR="008A09D4">
        <w:rPr>
          <w:rFonts w:eastAsia="仿宋_GB2312"/>
          <w:sz w:val="30"/>
          <w:szCs w:val="30"/>
        </w:rPr>
        <w:t>9</w:t>
      </w:r>
      <w:r w:rsidR="008A09D4">
        <w:rPr>
          <w:rFonts w:eastAsia="仿宋_GB2312" w:hint="eastAsia"/>
          <w:sz w:val="30"/>
          <w:szCs w:val="30"/>
        </w:rPr>
        <w:t>月）。</w:t>
      </w:r>
    </w:p>
    <w:p w:rsidR="008C2EA0" w:rsidRDefault="008C2EA0" w:rsidP="00935CFE">
      <w:pPr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4.</w:t>
      </w:r>
      <w:r>
        <w:rPr>
          <w:rFonts w:eastAsia="仿宋_GB2312"/>
          <w:bCs/>
          <w:sz w:val="30"/>
          <w:szCs w:val="30"/>
        </w:rPr>
        <w:t xml:space="preserve"> </w:t>
      </w:r>
      <w:r>
        <w:rPr>
          <w:rFonts w:eastAsia="仿宋_GB2312" w:hint="eastAsia"/>
          <w:bCs/>
          <w:sz w:val="30"/>
          <w:szCs w:val="30"/>
        </w:rPr>
        <w:t>终审</w:t>
      </w:r>
    </w:p>
    <w:p w:rsidR="008C2EA0" w:rsidRDefault="008C2EA0" w:rsidP="00935CFE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评选办公室将初审入选名单交</w:t>
      </w:r>
      <w:r w:rsidR="008A09D4">
        <w:rPr>
          <w:rFonts w:eastAsia="仿宋_GB2312" w:hint="eastAsia"/>
          <w:sz w:val="30"/>
          <w:szCs w:val="30"/>
        </w:rPr>
        <w:t>专家</w:t>
      </w:r>
      <w:r>
        <w:rPr>
          <w:rFonts w:eastAsia="仿宋_GB2312" w:hint="eastAsia"/>
          <w:sz w:val="30"/>
          <w:szCs w:val="30"/>
        </w:rPr>
        <w:t>进行终审</w:t>
      </w:r>
      <w:r w:rsidR="008A09D4">
        <w:rPr>
          <w:rFonts w:eastAsia="仿宋_GB2312" w:hint="eastAsia"/>
          <w:sz w:val="30"/>
          <w:szCs w:val="30"/>
        </w:rPr>
        <w:t>，</w:t>
      </w:r>
      <w:r w:rsidR="008A09D4">
        <w:rPr>
          <w:rFonts w:eastAsia="仿宋_GB2312"/>
          <w:sz w:val="30"/>
          <w:szCs w:val="30"/>
        </w:rPr>
        <w:t>并由</w:t>
      </w:r>
      <w:r w:rsidR="008A09D4">
        <w:rPr>
          <w:rFonts w:eastAsia="仿宋_GB2312" w:hint="eastAsia"/>
          <w:sz w:val="30"/>
          <w:szCs w:val="30"/>
        </w:rPr>
        <w:t>本届活动</w:t>
      </w:r>
      <w:r w:rsidR="008A09D4">
        <w:rPr>
          <w:rFonts w:eastAsia="仿宋_GB2312"/>
          <w:sz w:val="30"/>
          <w:szCs w:val="30"/>
        </w:rPr>
        <w:t>领导</w:t>
      </w:r>
      <w:r w:rsidR="008A09D4">
        <w:rPr>
          <w:rFonts w:eastAsia="仿宋_GB2312" w:hint="eastAsia"/>
          <w:sz w:val="30"/>
          <w:szCs w:val="30"/>
        </w:rPr>
        <w:t>小组</w:t>
      </w:r>
      <w:r w:rsidR="008A09D4">
        <w:rPr>
          <w:rFonts w:eastAsia="仿宋_GB2312"/>
          <w:sz w:val="30"/>
          <w:szCs w:val="30"/>
        </w:rPr>
        <w:t>确认</w:t>
      </w:r>
      <w:r w:rsidR="0069484E">
        <w:rPr>
          <w:rFonts w:eastAsia="仿宋_GB2312" w:hint="eastAsia"/>
          <w:sz w:val="30"/>
          <w:szCs w:val="30"/>
        </w:rPr>
        <w:t>（</w:t>
      </w:r>
      <w:r w:rsidR="005E156B">
        <w:rPr>
          <w:rFonts w:eastAsia="仿宋_GB2312"/>
          <w:sz w:val="30"/>
          <w:szCs w:val="30"/>
        </w:rPr>
        <w:t>10</w:t>
      </w:r>
      <w:r w:rsidR="005E156B">
        <w:rPr>
          <w:rFonts w:eastAsia="仿宋_GB2312" w:hint="eastAsia"/>
          <w:sz w:val="30"/>
          <w:szCs w:val="30"/>
        </w:rPr>
        <w:t>月</w:t>
      </w:r>
      <w:r w:rsidR="0069484E">
        <w:rPr>
          <w:rFonts w:eastAsia="仿宋_GB2312" w:hint="eastAsia"/>
          <w:sz w:val="30"/>
          <w:szCs w:val="30"/>
        </w:rPr>
        <w:t>）</w:t>
      </w:r>
      <w:r>
        <w:rPr>
          <w:rFonts w:eastAsia="仿宋_GB2312" w:hint="eastAsia"/>
          <w:sz w:val="30"/>
          <w:szCs w:val="30"/>
        </w:rPr>
        <w:t>。</w:t>
      </w:r>
    </w:p>
    <w:p w:rsidR="008C2EA0" w:rsidRDefault="008C2EA0" w:rsidP="00935CFE">
      <w:pPr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5.</w:t>
      </w:r>
      <w:r>
        <w:rPr>
          <w:rFonts w:eastAsia="仿宋_GB2312"/>
          <w:bCs/>
          <w:sz w:val="30"/>
          <w:szCs w:val="30"/>
        </w:rPr>
        <w:t xml:space="preserve"> </w:t>
      </w:r>
      <w:r>
        <w:rPr>
          <w:rFonts w:eastAsia="仿宋_GB2312" w:hint="eastAsia"/>
          <w:bCs/>
          <w:sz w:val="30"/>
          <w:szCs w:val="30"/>
        </w:rPr>
        <w:t>公示</w:t>
      </w:r>
    </w:p>
    <w:p w:rsidR="008C2EA0" w:rsidRDefault="008C2EA0" w:rsidP="00935CFE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评选办公室将</w:t>
      </w:r>
      <w:r w:rsidR="008A09D4">
        <w:rPr>
          <w:rFonts w:eastAsia="仿宋_GB2312" w:hint="eastAsia"/>
          <w:sz w:val="30"/>
          <w:szCs w:val="30"/>
        </w:rPr>
        <w:t>拟</w:t>
      </w:r>
      <w:r w:rsidR="008A09D4">
        <w:rPr>
          <w:rFonts w:eastAsia="仿宋_GB2312"/>
          <w:sz w:val="30"/>
          <w:szCs w:val="30"/>
        </w:rPr>
        <w:t>当选企业家名</w:t>
      </w:r>
      <w:r w:rsidR="008A09D4">
        <w:rPr>
          <w:rFonts w:eastAsia="仿宋_GB2312" w:hint="eastAsia"/>
          <w:sz w:val="30"/>
          <w:szCs w:val="30"/>
        </w:rPr>
        <w:t>单</w:t>
      </w:r>
      <w:r>
        <w:rPr>
          <w:rFonts w:eastAsia="仿宋_GB2312" w:hint="eastAsia"/>
          <w:sz w:val="30"/>
          <w:szCs w:val="30"/>
        </w:rPr>
        <w:t>在主办单位网站和有关媒体上予以公示。公示时间为</w:t>
      </w:r>
      <w:r>
        <w:rPr>
          <w:rFonts w:eastAsia="仿宋_GB2312"/>
          <w:sz w:val="30"/>
          <w:szCs w:val="30"/>
        </w:rPr>
        <w:t>7</w:t>
      </w:r>
      <w:r>
        <w:rPr>
          <w:rFonts w:eastAsia="仿宋_GB2312" w:hint="eastAsia"/>
          <w:sz w:val="30"/>
          <w:szCs w:val="30"/>
        </w:rPr>
        <w:t>天</w:t>
      </w:r>
      <w:r w:rsidR="00BD412F">
        <w:rPr>
          <w:rFonts w:eastAsia="仿宋_GB2312" w:hint="eastAsia"/>
          <w:sz w:val="30"/>
          <w:szCs w:val="30"/>
        </w:rPr>
        <w:t>（</w:t>
      </w:r>
      <w:r w:rsidR="00BD412F">
        <w:rPr>
          <w:rFonts w:eastAsia="仿宋_GB2312" w:hint="eastAsia"/>
          <w:sz w:val="30"/>
          <w:szCs w:val="30"/>
        </w:rPr>
        <w:t>1</w:t>
      </w:r>
      <w:r w:rsidR="005E156B">
        <w:rPr>
          <w:rFonts w:eastAsia="仿宋_GB2312"/>
          <w:sz w:val="30"/>
          <w:szCs w:val="30"/>
        </w:rPr>
        <w:t>1</w:t>
      </w:r>
      <w:r w:rsidR="00BD412F">
        <w:rPr>
          <w:rFonts w:eastAsia="仿宋_GB2312" w:hint="eastAsia"/>
          <w:sz w:val="30"/>
          <w:szCs w:val="30"/>
        </w:rPr>
        <w:t>月）</w:t>
      </w:r>
      <w:r>
        <w:rPr>
          <w:rFonts w:eastAsia="仿宋_GB2312" w:hint="eastAsia"/>
          <w:sz w:val="30"/>
          <w:szCs w:val="30"/>
        </w:rPr>
        <w:t>。</w:t>
      </w:r>
    </w:p>
    <w:p w:rsidR="008C2EA0" w:rsidRDefault="000F5F7C" w:rsidP="00935CFE">
      <w:pPr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6</w:t>
      </w:r>
      <w:r w:rsidR="008C2EA0">
        <w:rPr>
          <w:rFonts w:eastAsia="仿宋_GB2312" w:hint="eastAsia"/>
          <w:bCs/>
          <w:sz w:val="30"/>
          <w:szCs w:val="30"/>
        </w:rPr>
        <w:t>.</w:t>
      </w:r>
      <w:r w:rsidR="008C2EA0">
        <w:rPr>
          <w:rFonts w:eastAsia="仿宋_GB2312"/>
          <w:bCs/>
          <w:sz w:val="30"/>
          <w:szCs w:val="30"/>
        </w:rPr>
        <w:t xml:space="preserve"> </w:t>
      </w:r>
      <w:r w:rsidR="008C2EA0">
        <w:rPr>
          <w:rFonts w:eastAsia="仿宋_GB2312" w:hint="eastAsia"/>
          <w:bCs/>
          <w:sz w:val="30"/>
          <w:szCs w:val="30"/>
        </w:rPr>
        <w:t>表彰</w:t>
      </w:r>
    </w:p>
    <w:p w:rsidR="008C2EA0" w:rsidRDefault="001B2A87" w:rsidP="00935CFE">
      <w:pPr>
        <w:pStyle w:val="20"/>
        <w:spacing w:after="0" w:line="240" w:lineRule="auto"/>
        <w:ind w:leftChars="0" w:left="0"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根据</w:t>
      </w:r>
      <w:r>
        <w:rPr>
          <w:rFonts w:eastAsia="仿宋_GB2312"/>
          <w:sz w:val="30"/>
          <w:szCs w:val="30"/>
        </w:rPr>
        <w:t>疫情防控常态化的有关</w:t>
      </w:r>
      <w:r>
        <w:rPr>
          <w:rFonts w:eastAsia="仿宋_GB2312" w:hint="eastAsia"/>
          <w:sz w:val="30"/>
          <w:szCs w:val="30"/>
        </w:rPr>
        <w:t>要求</w:t>
      </w:r>
      <w:r>
        <w:rPr>
          <w:rFonts w:eastAsia="仿宋_GB2312"/>
          <w:sz w:val="30"/>
          <w:szCs w:val="30"/>
        </w:rPr>
        <w:t>，适时举办线上线下相结合的</w:t>
      </w:r>
      <w:r w:rsidR="008C2EA0">
        <w:rPr>
          <w:rFonts w:eastAsia="仿宋_GB2312" w:hint="eastAsia"/>
          <w:sz w:val="30"/>
          <w:szCs w:val="30"/>
        </w:rPr>
        <w:t>颁奖仪式，对当选的“领军人物”进行表彰</w:t>
      </w:r>
      <w:r w:rsidR="0069484E">
        <w:rPr>
          <w:rFonts w:eastAsia="仿宋_GB2312" w:hint="eastAsia"/>
          <w:sz w:val="30"/>
          <w:szCs w:val="30"/>
        </w:rPr>
        <w:t>（</w:t>
      </w:r>
      <w:r w:rsidR="005E156B">
        <w:rPr>
          <w:rFonts w:eastAsia="仿宋_GB2312" w:hint="eastAsia"/>
          <w:sz w:val="30"/>
          <w:szCs w:val="30"/>
        </w:rPr>
        <w:t>1</w:t>
      </w:r>
      <w:r w:rsidR="005E156B">
        <w:rPr>
          <w:rFonts w:eastAsia="仿宋_GB2312"/>
          <w:sz w:val="30"/>
          <w:szCs w:val="30"/>
        </w:rPr>
        <w:t>2</w:t>
      </w:r>
      <w:r w:rsidR="005E156B">
        <w:rPr>
          <w:rFonts w:eastAsia="仿宋_GB2312" w:hint="eastAsia"/>
          <w:sz w:val="30"/>
          <w:szCs w:val="30"/>
        </w:rPr>
        <w:t>月</w:t>
      </w:r>
      <w:r w:rsidR="0069484E">
        <w:rPr>
          <w:rFonts w:eastAsia="仿宋_GB2312" w:hint="eastAsia"/>
          <w:sz w:val="30"/>
          <w:szCs w:val="30"/>
        </w:rPr>
        <w:t>）</w:t>
      </w:r>
      <w:r w:rsidR="008C2EA0">
        <w:rPr>
          <w:rFonts w:eastAsia="仿宋_GB2312" w:hint="eastAsia"/>
          <w:sz w:val="30"/>
          <w:szCs w:val="30"/>
        </w:rPr>
        <w:t>。</w:t>
      </w:r>
    </w:p>
    <w:p w:rsidR="000F5F7C" w:rsidRDefault="000F5F7C" w:rsidP="00935CFE">
      <w:pPr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7.</w:t>
      </w:r>
      <w:r>
        <w:rPr>
          <w:rFonts w:eastAsia="仿宋_GB2312"/>
          <w:bCs/>
          <w:sz w:val="30"/>
          <w:szCs w:val="30"/>
        </w:rPr>
        <w:t xml:space="preserve"> </w:t>
      </w:r>
      <w:r>
        <w:rPr>
          <w:rFonts w:eastAsia="仿宋_GB2312" w:hint="eastAsia"/>
          <w:bCs/>
          <w:sz w:val="30"/>
          <w:szCs w:val="30"/>
        </w:rPr>
        <w:t>宣传</w:t>
      </w:r>
    </w:p>
    <w:p w:rsidR="000F5F7C" w:rsidRDefault="000F5F7C" w:rsidP="00935CFE">
      <w:pPr>
        <w:pStyle w:val="20"/>
        <w:spacing w:after="0" w:line="240" w:lineRule="auto"/>
        <w:ind w:leftChars="0" w:left="0"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对当选的“领军人物”通过主办单位网站、</w:t>
      </w:r>
      <w:proofErr w:type="gramStart"/>
      <w:r>
        <w:rPr>
          <w:rFonts w:eastAsia="仿宋_GB2312" w:hint="eastAsia"/>
          <w:sz w:val="30"/>
          <w:szCs w:val="30"/>
        </w:rPr>
        <w:t>微信公众号</w:t>
      </w:r>
      <w:proofErr w:type="gramEnd"/>
      <w:r>
        <w:rPr>
          <w:rFonts w:eastAsia="仿宋_GB2312" w:hint="eastAsia"/>
          <w:sz w:val="30"/>
          <w:szCs w:val="30"/>
        </w:rPr>
        <w:t>和有关媒体进行宣传介绍（</w:t>
      </w:r>
      <w:r>
        <w:rPr>
          <w:rFonts w:eastAsia="仿宋_GB2312" w:hint="eastAsia"/>
          <w:sz w:val="30"/>
          <w:szCs w:val="30"/>
        </w:rPr>
        <w:t>12</w:t>
      </w:r>
      <w:r>
        <w:rPr>
          <w:rFonts w:eastAsia="仿宋_GB2312" w:hint="eastAsia"/>
          <w:sz w:val="30"/>
          <w:szCs w:val="30"/>
        </w:rPr>
        <w:t>月）。</w:t>
      </w:r>
      <w:r w:rsidR="00392501">
        <w:rPr>
          <w:rFonts w:eastAsia="仿宋_GB2312" w:hint="eastAsia"/>
          <w:sz w:val="30"/>
          <w:szCs w:val="30"/>
        </w:rPr>
        <w:t xml:space="preserve"> </w:t>
      </w:r>
    </w:p>
    <w:p w:rsidR="008C2EA0" w:rsidRDefault="006A7A0C" w:rsidP="00935CFE">
      <w:pPr>
        <w:pStyle w:val="ad"/>
        <w:spacing w:after="0"/>
        <w:ind w:leftChars="0" w:left="0" w:firstLineChars="200" w:firstLine="600"/>
        <w:outlineLvl w:val="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四</w:t>
      </w:r>
      <w:r w:rsidR="008C2EA0">
        <w:rPr>
          <w:rFonts w:ascii="黑体" w:eastAsia="黑体" w:hAnsi="黑体" w:hint="eastAsia"/>
          <w:sz w:val="30"/>
          <w:szCs w:val="30"/>
        </w:rPr>
        <w:t>、联系方式</w:t>
      </w:r>
    </w:p>
    <w:p w:rsidR="008C2EA0" w:rsidRDefault="008C2EA0" w:rsidP="00935CFE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本通知、《申报与推荐表（附件</w:t>
      </w:r>
      <w:r>
        <w:rPr>
          <w:rFonts w:eastAsia="仿宋_GB2312" w:hint="eastAsia"/>
          <w:bCs/>
          <w:sz w:val="30"/>
          <w:szCs w:val="30"/>
        </w:rPr>
        <w:t>3</w:t>
      </w:r>
      <w:r>
        <w:rPr>
          <w:rFonts w:eastAsia="仿宋_GB2312" w:hint="eastAsia"/>
          <w:bCs/>
          <w:sz w:val="30"/>
          <w:szCs w:val="30"/>
        </w:rPr>
        <w:t>）》以及</w:t>
      </w:r>
      <w:r w:rsidR="0066486F">
        <w:rPr>
          <w:rFonts w:eastAsia="仿宋_GB2312" w:hint="eastAsia"/>
          <w:sz w:val="30"/>
          <w:szCs w:val="30"/>
        </w:rPr>
        <w:t>往</w:t>
      </w:r>
      <w:r>
        <w:rPr>
          <w:rFonts w:eastAsia="仿宋_GB2312" w:hint="eastAsia"/>
          <w:sz w:val="30"/>
          <w:szCs w:val="30"/>
        </w:rPr>
        <w:t>届</w:t>
      </w:r>
      <w:r>
        <w:rPr>
          <w:rFonts w:eastAsia="仿宋_GB2312"/>
          <w:sz w:val="30"/>
          <w:szCs w:val="30"/>
        </w:rPr>
        <w:t>评选</w:t>
      </w:r>
      <w:r>
        <w:rPr>
          <w:rFonts w:eastAsia="仿宋_GB2312" w:hint="eastAsia"/>
          <w:sz w:val="30"/>
          <w:szCs w:val="30"/>
        </w:rPr>
        <w:t>情况</w:t>
      </w:r>
      <w:r>
        <w:rPr>
          <w:rFonts w:eastAsia="仿宋_GB2312" w:hint="eastAsia"/>
          <w:bCs/>
          <w:sz w:val="30"/>
          <w:szCs w:val="30"/>
        </w:rPr>
        <w:t>等信息请在上海市工业经济</w:t>
      </w:r>
      <w:r>
        <w:rPr>
          <w:rFonts w:eastAsia="仿宋_GB2312" w:hint="eastAsia"/>
          <w:sz w:val="30"/>
          <w:szCs w:val="30"/>
        </w:rPr>
        <w:t>联合会、上海市商业联合会、上海市企业联合会</w:t>
      </w:r>
      <w:r>
        <w:rPr>
          <w:rFonts w:eastAsia="仿宋_GB2312" w:hint="eastAsia"/>
          <w:sz w:val="30"/>
          <w:szCs w:val="30"/>
        </w:rPr>
        <w:lastRenderedPageBreak/>
        <w:t>网站上查阅和下载。网址：</w:t>
      </w:r>
      <w:r>
        <w:rPr>
          <w:rFonts w:eastAsia="仿宋_GB2312" w:hint="eastAsia"/>
          <w:sz w:val="30"/>
          <w:szCs w:val="30"/>
        </w:rPr>
        <w:t>www.sfeo.org</w:t>
      </w:r>
      <w:r>
        <w:rPr>
          <w:rFonts w:eastAsia="仿宋_GB2312" w:hint="eastAsia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www.sca.org.cn</w:t>
      </w:r>
      <w:r>
        <w:rPr>
          <w:rFonts w:eastAsia="仿宋_GB2312" w:hint="eastAsia"/>
          <w:sz w:val="30"/>
          <w:szCs w:val="30"/>
        </w:rPr>
        <w:t>；</w:t>
      </w:r>
      <w:r>
        <w:rPr>
          <w:rFonts w:eastAsia="仿宋_GB2312" w:hint="eastAsia"/>
          <w:sz w:val="30"/>
          <w:szCs w:val="30"/>
        </w:rPr>
        <w:t>www.shec.org.cn</w:t>
      </w:r>
      <w:r>
        <w:rPr>
          <w:rFonts w:eastAsia="仿宋_GB2312" w:hint="eastAsia"/>
          <w:sz w:val="30"/>
          <w:szCs w:val="30"/>
        </w:rPr>
        <w:t>。</w:t>
      </w:r>
    </w:p>
    <w:p w:rsidR="00AC2D89" w:rsidRDefault="00AC2D89" w:rsidP="00935CFE">
      <w:pPr>
        <w:ind w:firstLineChars="200" w:firstLine="600"/>
        <w:rPr>
          <w:rFonts w:eastAsia="仿宋_GB2312"/>
          <w:sz w:val="30"/>
          <w:szCs w:val="30"/>
        </w:rPr>
      </w:pPr>
    </w:p>
    <w:p w:rsidR="008C2EA0" w:rsidRDefault="008C2EA0" w:rsidP="00935CFE">
      <w:pPr>
        <w:ind w:firstLineChars="200" w:firstLine="600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联系人：</w:t>
      </w:r>
    </w:p>
    <w:p w:rsidR="00F05788" w:rsidRDefault="008C2EA0" w:rsidP="00935CFE">
      <w:pPr>
        <w:ind w:firstLineChars="200" w:firstLine="600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上海市工业经济联合会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/>
          <w:sz w:val="30"/>
          <w:szCs w:val="30"/>
        </w:rPr>
        <w:t xml:space="preserve"> </w:t>
      </w:r>
      <w:proofErr w:type="gramStart"/>
      <w:r>
        <w:rPr>
          <w:rFonts w:eastAsia="仿宋_GB2312" w:hint="eastAsia"/>
          <w:sz w:val="30"/>
          <w:szCs w:val="30"/>
        </w:rPr>
        <w:t>沈桑杰</w:t>
      </w:r>
      <w:proofErr w:type="gramEnd"/>
      <w:r>
        <w:rPr>
          <w:rFonts w:eastAsia="仿宋_GB2312"/>
          <w:sz w:val="30"/>
          <w:szCs w:val="30"/>
        </w:rPr>
        <w:t xml:space="preserve"> </w:t>
      </w:r>
    </w:p>
    <w:p w:rsidR="008C2EA0" w:rsidRDefault="008C2EA0" w:rsidP="00935CFE">
      <w:pPr>
        <w:ind w:firstLineChars="200" w:firstLine="600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联系地址：上海市江西中路</w:t>
      </w:r>
      <w:r>
        <w:rPr>
          <w:rFonts w:eastAsia="仿宋_GB2312" w:hint="eastAsia"/>
          <w:sz w:val="30"/>
          <w:szCs w:val="30"/>
        </w:rPr>
        <w:t>181</w:t>
      </w:r>
      <w:r>
        <w:rPr>
          <w:rFonts w:eastAsia="仿宋_GB2312" w:hint="eastAsia"/>
          <w:sz w:val="30"/>
          <w:szCs w:val="30"/>
        </w:rPr>
        <w:t>号</w:t>
      </w:r>
      <w:r>
        <w:rPr>
          <w:rFonts w:eastAsia="仿宋_GB2312" w:hint="eastAsia"/>
          <w:sz w:val="30"/>
          <w:szCs w:val="30"/>
        </w:rPr>
        <w:t>106</w:t>
      </w:r>
      <w:r>
        <w:rPr>
          <w:rFonts w:eastAsia="仿宋_GB2312" w:hint="eastAsia"/>
          <w:sz w:val="30"/>
          <w:szCs w:val="30"/>
        </w:rPr>
        <w:t>室</w:t>
      </w:r>
      <w:r>
        <w:rPr>
          <w:rFonts w:eastAsia="仿宋_GB2312" w:hint="eastAsia"/>
          <w:sz w:val="30"/>
          <w:szCs w:val="30"/>
        </w:rPr>
        <w:t xml:space="preserve"> </w:t>
      </w:r>
    </w:p>
    <w:p w:rsidR="008C2EA0" w:rsidRDefault="008C2EA0" w:rsidP="00935CFE">
      <w:pPr>
        <w:ind w:firstLineChars="200" w:firstLine="600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邮政编码：</w:t>
      </w:r>
      <w:r>
        <w:rPr>
          <w:rFonts w:eastAsia="仿宋_GB2312" w:hint="eastAsia"/>
          <w:sz w:val="30"/>
          <w:szCs w:val="30"/>
        </w:rPr>
        <w:t>200002</w:t>
      </w:r>
    </w:p>
    <w:p w:rsidR="008C2EA0" w:rsidRDefault="008C2EA0" w:rsidP="00935CFE">
      <w:pPr>
        <w:ind w:firstLineChars="200" w:firstLine="600"/>
        <w:jc w:val="lef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联系电话：</w:t>
      </w:r>
      <w:r>
        <w:rPr>
          <w:rFonts w:eastAsia="仿宋_GB2312" w:hint="eastAsia"/>
          <w:sz w:val="30"/>
          <w:szCs w:val="30"/>
        </w:rPr>
        <w:t xml:space="preserve">63292808  </w:t>
      </w:r>
      <w:r w:rsidR="004E597C">
        <w:rPr>
          <w:rFonts w:eastAsia="仿宋_GB2312"/>
          <w:sz w:val="30"/>
          <w:szCs w:val="30"/>
        </w:rPr>
        <w:t>17317325673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传真：</w:t>
      </w:r>
      <w:r w:rsidR="002D5C8C">
        <w:rPr>
          <w:rFonts w:eastAsia="仿宋_GB2312" w:hint="eastAsia"/>
          <w:sz w:val="30"/>
          <w:szCs w:val="30"/>
        </w:rPr>
        <w:t>63292831</w:t>
      </w:r>
    </w:p>
    <w:p w:rsidR="008C2EA0" w:rsidRDefault="008C2EA0" w:rsidP="00935CFE">
      <w:pPr>
        <w:ind w:firstLineChars="200" w:firstLine="600"/>
        <w:jc w:val="left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电子邮件：</w:t>
      </w:r>
      <w:r>
        <w:rPr>
          <w:rFonts w:eastAsia="仿宋_GB2312"/>
          <w:bCs/>
          <w:sz w:val="30"/>
          <w:szCs w:val="30"/>
        </w:rPr>
        <w:t>450292061@qq.com</w:t>
      </w:r>
    </w:p>
    <w:p w:rsidR="008C2EA0" w:rsidRDefault="008C2EA0" w:rsidP="00935CFE">
      <w:pPr>
        <w:ind w:firstLineChars="200" w:firstLine="600"/>
        <w:jc w:val="lef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————————————————————</w:t>
      </w:r>
    </w:p>
    <w:p w:rsidR="008C2EA0" w:rsidRDefault="008C2EA0" w:rsidP="00935CFE">
      <w:pPr>
        <w:ind w:firstLineChars="200" w:firstLine="600"/>
        <w:jc w:val="left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上海市商业联合会</w:t>
      </w:r>
      <w:r>
        <w:rPr>
          <w:rFonts w:eastAsia="仿宋_GB2312" w:hint="eastAsia"/>
          <w:bCs/>
          <w:sz w:val="30"/>
          <w:szCs w:val="30"/>
        </w:rPr>
        <w:t xml:space="preserve"> </w:t>
      </w:r>
      <w:r>
        <w:rPr>
          <w:rFonts w:eastAsia="仿宋_GB2312"/>
          <w:bCs/>
          <w:sz w:val="30"/>
          <w:szCs w:val="30"/>
        </w:rPr>
        <w:t xml:space="preserve">    </w:t>
      </w:r>
      <w:r>
        <w:rPr>
          <w:rFonts w:eastAsia="仿宋_GB2312" w:hint="eastAsia"/>
          <w:bCs/>
          <w:sz w:val="30"/>
          <w:szCs w:val="30"/>
        </w:rPr>
        <w:t xml:space="preserve"> </w:t>
      </w:r>
      <w:r>
        <w:rPr>
          <w:rFonts w:eastAsia="仿宋_GB2312" w:hint="eastAsia"/>
          <w:bCs/>
          <w:sz w:val="30"/>
          <w:szCs w:val="30"/>
        </w:rPr>
        <w:t>杨玉海</w:t>
      </w:r>
    </w:p>
    <w:p w:rsidR="008C2EA0" w:rsidRDefault="008C2EA0" w:rsidP="00935CFE">
      <w:pPr>
        <w:ind w:firstLineChars="200" w:firstLine="600"/>
        <w:jc w:val="left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联系地址：上海市新闸路</w:t>
      </w:r>
      <w:r>
        <w:rPr>
          <w:rFonts w:eastAsia="仿宋_GB2312" w:hint="eastAsia"/>
          <w:bCs/>
          <w:sz w:val="30"/>
          <w:szCs w:val="30"/>
        </w:rPr>
        <w:t>945</w:t>
      </w:r>
      <w:r>
        <w:rPr>
          <w:rFonts w:eastAsia="仿宋_GB2312" w:hint="eastAsia"/>
          <w:bCs/>
          <w:sz w:val="30"/>
          <w:szCs w:val="30"/>
        </w:rPr>
        <w:t>号</w:t>
      </w:r>
      <w:r>
        <w:rPr>
          <w:rFonts w:eastAsia="仿宋_GB2312" w:hint="eastAsia"/>
          <w:bCs/>
          <w:sz w:val="30"/>
          <w:szCs w:val="30"/>
        </w:rPr>
        <w:t>315</w:t>
      </w:r>
      <w:r>
        <w:rPr>
          <w:rFonts w:eastAsia="仿宋_GB2312" w:hint="eastAsia"/>
          <w:bCs/>
          <w:sz w:val="30"/>
          <w:szCs w:val="30"/>
        </w:rPr>
        <w:t>室</w:t>
      </w:r>
    </w:p>
    <w:p w:rsidR="008C2EA0" w:rsidRDefault="008C2EA0" w:rsidP="00935CFE">
      <w:pPr>
        <w:ind w:firstLineChars="200" w:firstLine="600"/>
        <w:jc w:val="left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邮政编码：</w:t>
      </w:r>
      <w:r>
        <w:rPr>
          <w:rFonts w:eastAsia="仿宋_GB2312" w:hint="eastAsia"/>
          <w:bCs/>
          <w:sz w:val="30"/>
          <w:szCs w:val="30"/>
        </w:rPr>
        <w:t>200041</w:t>
      </w:r>
    </w:p>
    <w:p w:rsidR="008C2EA0" w:rsidRDefault="008C2EA0" w:rsidP="00935CFE">
      <w:pPr>
        <w:ind w:firstLineChars="200" w:firstLine="600"/>
        <w:jc w:val="left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联系电话：</w:t>
      </w:r>
      <w:r>
        <w:rPr>
          <w:rFonts w:eastAsia="仿宋_GB2312" w:hint="eastAsia"/>
          <w:bCs/>
          <w:sz w:val="30"/>
          <w:szCs w:val="30"/>
        </w:rPr>
        <w:t>62182070</w:t>
      </w:r>
      <w:r w:rsidR="00BD412F">
        <w:rPr>
          <w:rFonts w:eastAsia="仿宋_GB2312"/>
          <w:bCs/>
          <w:sz w:val="30"/>
          <w:szCs w:val="30"/>
        </w:rPr>
        <w:t xml:space="preserve">  </w:t>
      </w:r>
      <w:r w:rsidR="004E597C">
        <w:rPr>
          <w:rFonts w:eastAsia="仿宋_GB2312"/>
          <w:bCs/>
          <w:sz w:val="30"/>
          <w:szCs w:val="30"/>
        </w:rPr>
        <w:t>13601835769</w:t>
      </w:r>
      <w:r w:rsidR="00BD412F">
        <w:rPr>
          <w:rFonts w:eastAsia="仿宋_GB2312"/>
          <w:bCs/>
          <w:sz w:val="30"/>
          <w:szCs w:val="30"/>
        </w:rPr>
        <w:t xml:space="preserve">  </w:t>
      </w:r>
      <w:r>
        <w:rPr>
          <w:rFonts w:eastAsia="仿宋_GB2312" w:hint="eastAsia"/>
          <w:bCs/>
          <w:sz w:val="30"/>
          <w:szCs w:val="30"/>
        </w:rPr>
        <w:t>传真：</w:t>
      </w:r>
      <w:r>
        <w:rPr>
          <w:rFonts w:eastAsia="仿宋_GB2312" w:hint="eastAsia"/>
          <w:bCs/>
          <w:sz w:val="30"/>
          <w:szCs w:val="30"/>
        </w:rPr>
        <w:t>62710997</w:t>
      </w:r>
    </w:p>
    <w:p w:rsidR="008C2EA0" w:rsidRDefault="008C2EA0" w:rsidP="00935CFE">
      <w:pPr>
        <w:ind w:firstLineChars="200" w:firstLine="600"/>
        <w:jc w:val="left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电子邮件：</w:t>
      </w:r>
      <w:r w:rsidR="00E60D5D" w:rsidRPr="00E60D5D">
        <w:rPr>
          <w:rFonts w:eastAsia="仿宋_GB2312"/>
          <w:bCs/>
          <w:sz w:val="30"/>
          <w:szCs w:val="30"/>
        </w:rPr>
        <w:t>43932284@qq.com</w:t>
      </w:r>
    </w:p>
    <w:p w:rsidR="008C2EA0" w:rsidRDefault="008C2EA0" w:rsidP="00935CFE">
      <w:pPr>
        <w:ind w:firstLineChars="200" w:firstLine="600"/>
        <w:jc w:val="lef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————————————————————</w:t>
      </w:r>
    </w:p>
    <w:p w:rsidR="008C2EA0" w:rsidRDefault="008C2EA0" w:rsidP="00935CFE">
      <w:pPr>
        <w:ind w:firstLineChars="200" w:firstLine="600"/>
        <w:jc w:val="left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上海市企业联合会</w:t>
      </w:r>
      <w:r>
        <w:rPr>
          <w:rFonts w:eastAsia="仿宋_GB2312" w:hint="eastAsia"/>
          <w:bCs/>
          <w:sz w:val="30"/>
          <w:szCs w:val="30"/>
        </w:rPr>
        <w:t xml:space="preserve">  </w:t>
      </w:r>
      <w:r>
        <w:rPr>
          <w:rFonts w:eastAsia="仿宋_GB2312"/>
          <w:bCs/>
          <w:sz w:val="30"/>
          <w:szCs w:val="30"/>
        </w:rPr>
        <w:t xml:space="preserve">    </w:t>
      </w:r>
      <w:r>
        <w:rPr>
          <w:rFonts w:eastAsia="仿宋_GB2312" w:hint="eastAsia"/>
          <w:bCs/>
          <w:sz w:val="30"/>
          <w:szCs w:val="30"/>
        </w:rPr>
        <w:t>刘黎明</w:t>
      </w:r>
    </w:p>
    <w:p w:rsidR="008C2EA0" w:rsidRDefault="008C2EA0" w:rsidP="00935CFE">
      <w:pPr>
        <w:ind w:firstLineChars="200" w:firstLine="600"/>
        <w:jc w:val="left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联系地址：上海市共和新路</w:t>
      </w:r>
      <w:r>
        <w:rPr>
          <w:rFonts w:eastAsia="仿宋_GB2312" w:hint="eastAsia"/>
          <w:bCs/>
          <w:sz w:val="30"/>
          <w:szCs w:val="30"/>
        </w:rPr>
        <w:t>2623</w:t>
      </w:r>
      <w:r>
        <w:rPr>
          <w:rFonts w:eastAsia="仿宋_GB2312" w:hint="eastAsia"/>
          <w:bCs/>
          <w:sz w:val="30"/>
          <w:szCs w:val="30"/>
        </w:rPr>
        <w:t>号</w:t>
      </w:r>
      <w:r>
        <w:rPr>
          <w:rFonts w:eastAsia="仿宋_GB2312" w:hint="eastAsia"/>
          <w:bCs/>
          <w:sz w:val="30"/>
          <w:szCs w:val="30"/>
        </w:rPr>
        <w:t>4</w:t>
      </w:r>
      <w:r>
        <w:rPr>
          <w:rFonts w:eastAsia="仿宋_GB2312" w:hint="eastAsia"/>
          <w:bCs/>
          <w:sz w:val="30"/>
          <w:szCs w:val="30"/>
        </w:rPr>
        <w:t>楼</w:t>
      </w:r>
    </w:p>
    <w:p w:rsidR="008C2EA0" w:rsidRDefault="008C2EA0" w:rsidP="00935CFE">
      <w:pPr>
        <w:ind w:firstLineChars="200" w:firstLine="600"/>
        <w:jc w:val="left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邮政编码：</w:t>
      </w:r>
      <w:r>
        <w:rPr>
          <w:rFonts w:eastAsia="仿宋_GB2312" w:hint="eastAsia"/>
          <w:bCs/>
          <w:sz w:val="30"/>
          <w:szCs w:val="30"/>
        </w:rPr>
        <w:t>200072</w:t>
      </w:r>
    </w:p>
    <w:p w:rsidR="008C2EA0" w:rsidRDefault="008C2EA0" w:rsidP="00935CFE">
      <w:pPr>
        <w:ind w:firstLineChars="200" w:firstLine="600"/>
        <w:jc w:val="left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联系电话：</w:t>
      </w:r>
      <w:r w:rsidR="00101B2E">
        <w:rPr>
          <w:rFonts w:eastAsia="仿宋_GB2312" w:hint="eastAsia"/>
          <w:bCs/>
          <w:sz w:val="30"/>
          <w:szCs w:val="30"/>
        </w:rPr>
        <w:t>56</w:t>
      </w:r>
      <w:r w:rsidR="00101B2E">
        <w:rPr>
          <w:rFonts w:eastAsia="仿宋_GB2312"/>
          <w:bCs/>
          <w:sz w:val="30"/>
          <w:szCs w:val="30"/>
        </w:rPr>
        <w:t xml:space="preserve">031119   </w:t>
      </w:r>
      <w:r>
        <w:rPr>
          <w:rFonts w:eastAsia="仿宋_GB2312"/>
          <w:bCs/>
          <w:sz w:val="30"/>
          <w:szCs w:val="30"/>
        </w:rPr>
        <w:t>13651630306</w:t>
      </w:r>
      <w:r>
        <w:rPr>
          <w:rFonts w:eastAsia="仿宋_GB2312" w:hint="eastAsia"/>
          <w:bCs/>
          <w:sz w:val="30"/>
          <w:szCs w:val="30"/>
        </w:rPr>
        <w:t xml:space="preserve">  </w:t>
      </w:r>
      <w:r>
        <w:rPr>
          <w:rFonts w:eastAsia="仿宋_GB2312" w:hint="eastAsia"/>
          <w:bCs/>
          <w:sz w:val="30"/>
          <w:szCs w:val="30"/>
        </w:rPr>
        <w:t>传真：</w:t>
      </w:r>
      <w:r>
        <w:rPr>
          <w:rFonts w:eastAsia="仿宋_GB2312" w:hint="eastAsia"/>
          <w:bCs/>
          <w:sz w:val="30"/>
          <w:szCs w:val="30"/>
        </w:rPr>
        <w:t>56030592</w:t>
      </w:r>
    </w:p>
    <w:p w:rsidR="008C2EA0" w:rsidRDefault="008C2EA0" w:rsidP="00935CFE">
      <w:pPr>
        <w:ind w:firstLineChars="200" w:firstLine="600"/>
        <w:jc w:val="left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电子邮件：</w:t>
      </w:r>
      <w:r>
        <w:rPr>
          <w:rFonts w:eastAsia="仿宋_GB2312" w:hint="eastAsia"/>
          <w:bCs/>
          <w:sz w:val="30"/>
          <w:szCs w:val="30"/>
        </w:rPr>
        <w:t>llm@shec.org.cn</w:t>
      </w:r>
    </w:p>
    <w:p w:rsidR="008C2EA0" w:rsidRDefault="008C2EA0" w:rsidP="00935CFE">
      <w:pPr>
        <w:ind w:firstLineChars="200" w:firstLine="600"/>
        <w:jc w:val="left"/>
        <w:rPr>
          <w:rFonts w:eastAsia="仿宋_GB2312"/>
          <w:bCs/>
          <w:sz w:val="30"/>
          <w:szCs w:val="30"/>
        </w:rPr>
      </w:pPr>
    </w:p>
    <w:p w:rsidR="008C2EA0" w:rsidRDefault="008C2EA0" w:rsidP="00935CFE">
      <w:pPr>
        <w:ind w:firstLineChars="200" w:firstLine="600"/>
        <w:jc w:val="left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lastRenderedPageBreak/>
        <w:t>附：</w:t>
      </w:r>
      <w:r>
        <w:rPr>
          <w:rFonts w:eastAsia="仿宋_GB2312" w:hint="eastAsia"/>
          <w:bCs/>
          <w:sz w:val="30"/>
          <w:szCs w:val="30"/>
        </w:rPr>
        <w:t xml:space="preserve">1. </w:t>
      </w:r>
      <w:r>
        <w:rPr>
          <w:rFonts w:eastAsia="仿宋_GB2312" w:hint="eastAsia"/>
          <w:bCs/>
          <w:sz w:val="30"/>
          <w:szCs w:val="30"/>
        </w:rPr>
        <w:t>上海市工商业领军人物评选标准（工业）</w:t>
      </w:r>
    </w:p>
    <w:p w:rsidR="008C2EA0" w:rsidRDefault="008C2EA0" w:rsidP="00935CFE">
      <w:pPr>
        <w:ind w:firstLineChars="200" w:firstLine="600"/>
        <w:jc w:val="left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 xml:space="preserve">    2. </w:t>
      </w:r>
      <w:r>
        <w:rPr>
          <w:rFonts w:eastAsia="仿宋_GB2312" w:hint="eastAsia"/>
          <w:bCs/>
          <w:sz w:val="30"/>
          <w:szCs w:val="30"/>
        </w:rPr>
        <w:t>上海市工商业领军人物评选标准（商业）</w:t>
      </w:r>
    </w:p>
    <w:p w:rsidR="008C2EA0" w:rsidRDefault="008C2EA0" w:rsidP="00935CFE">
      <w:pPr>
        <w:ind w:firstLineChars="200" w:firstLine="600"/>
        <w:jc w:val="left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 xml:space="preserve">    3. </w:t>
      </w:r>
      <w:r>
        <w:rPr>
          <w:rFonts w:eastAsia="仿宋_GB2312" w:hint="eastAsia"/>
          <w:bCs/>
          <w:sz w:val="30"/>
          <w:szCs w:val="30"/>
        </w:rPr>
        <w:t>“第</w:t>
      </w:r>
      <w:r w:rsidR="003A7736">
        <w:rPr>
          <w:rFonts w:eastAsia="仿宋_GB2312" w:hint="eastAsia"/>
          <w:bCs/>
          <w:sz w:val="30"/>
          <w:szCs w:val="30"/>
        </w:rPr>
        <w:t>六</w:t>
      </w:r>
      <w:r>
        <w:rPr>
          <w:rFonts w:eastAsia="仿宋_GB2312" w:hint="eastAsia"/>
          <w:bCs/>
          <w:sz w:val="30"/>
          <w:szCs w:val="30"/>
        </w:rPr>
        <w:t>届上海市工商业领军人物”申报与推荐表</w:t>
      </w:r>
    </w:p>
    <w:p w:rsidR="008C2EA0" w:rsidRDefault="008C2EA0" w:rsidP="00935CFE">
      <w:pPr>
        <w:ind w:firstLineChars="200" w:firstLine="600"/>
        <w:jc w:val="center"/>
        <w:rPr>
          <w:rFonts w:eastAsia="仿宋_GB2312"/>
          <w:bCs/>
          <w:sz w:val="30"/>
          <w:szCs w:val="30"/>
        </w:rPr>
      </w:pPr>
    </w:p>
    <w:p w:rsidR="008C2EA0" w:rsidRDefault="008C2EA0" w:rsidP="00935CFE">
      <w:pPr>
        <w:ind w:rightChars="-135" w:right="-283" w:firstLineChars="750" w:firstLine="2250"/>
        <w:jc w:val="left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上海市工业经济联合会</w:t>
      </w:r>
      <w:r w:rsidR="00FE2D94">
        <w:rPr>
          <w:rFonts w:eastAsia="仿宋_GB2312" w:hint="eastAsia"/>
          <w:bCs/>
          <w:sz w:val="30"/>
          <w:szCs w:val="30"/>
        </w:rPr>
        <w:t xml:space="preserve"> </w:t>
      </w:r>
      <w:r>
        <w:rPr>
          <w:rFonts w:eastAsia="仿宋_GB2312" w:hint="eastAsia"/>
          <w:bCs/>
          <w:sz w:val="30"/>
          <w:szCs w:val="30"/>
        </w:rPr>
        <w:t>上海市经济团体联合会</w:t>
      </w:r>
    </w:p>
    <w:p w:rsidR="008C2EA0" w:rsidRDefault="008C2EA0" w:rsidP="00935CFE">
      <w:pPr>
        <w:ind w:firstLineChars="1350" w:firstLine="4050"/>
        <w:jc w:val="left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上海市商业联合会</w:t>
      </w:r>
      <w:r w:rsidR="00FE2D94">
        <w:rPr>
          <w:rFonts w:eastAsia="仿宋_GB2312" w:hint="eastAsia"/>
          <w:bCs/>
          <w:sz w:val="30"/>
          <w:szCs w:val="30"/>
        </w:rPr>
        <w:t xml:space="preserve"> </w:t>
      </w:r>
    </w:p>
    <w:p w:rsidR="008C2EA0" w:rsidRDefault="00FE2D94" w:rsidP="00935CFE">
      <w:pPr>
        <w:ind w:firstLineChars="1350" w:firstLine="4050"/>
        <w:jc w:val="left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上海市企业联合会</w:t>
      </w:r>
    </w:p>
    <w:p w:rsidR="00096C77" w:rsidRDefault="005E156B" w:rsidP="00935CFE">
      <w:pPr>
        <w:ind w:firstLineChars="1400" w:firstLine="4200"/>
        <w:jc w:val="left"/>
        <w:rPr>
          <w:rFonts w:eastAsia="仿宋_GB2312"/>
          <w:bCs/>
          <w:sz w:val="30"/>
          <w:szCs w:val="30"/>
        </w:rPr>
        <w:sectPr w:rsidR="00096C77" w:rsidSect="005A53C8">
          <w:headerReference w:type="default" r:id="rId6"/>
          <w:footerReference w:type="default" r:id="rId7"/>
          <w:pgSz w:w="11906" w:h="16838"/>
          <w:pgMar w:top="1418" w:right="1588" w:bottom="1418" w:left="1588" w:header="851" w:footer="992" w:gutter="0"/>
          <w:cols w:space="720"/>
          <w:docGrid w:type="lines" w:linePitch="312"/>
        </w:sectPr>
      </w:pPr>
      <w:bookmarkStart w:id="0" w:name="_GoBack"/>
      <w:r>
        <w:rPr>
          <w:rFonts w:eastAsia="仿宋_GB2312" w:hint="eastAsia"/>
          <w:bCs/>
          <w:sz w:val="30"/>
          <w:szCs w:val="30"/>
        </w:rPr>
        <w:t>2</w:t>
      </w:r>
      <w:r>
        <w:rPr>
          <w:rFonts w:eastAsia="仿宋_GB2312"/>
          <w:bCs/>
          <w:sz w:val="30"/>
          <w:szCs w:val="30"/>
        </w:rPr>
        <w:t>022</w:t>
      </w:r>
      <w:r w:rsidR="008C2EA0">
        <w:rPr>
          <w:rFonts w:eastAsia="仿宋_GB2312" w:hint="eastAsia"/>
          <w:bCs/>
          <w:sz w:val="30"/>
          <w:szCs w:val="30"/>
        </w:rPr>
        <w:t>年</w:t>
      </w:r>
      <w:r w:rsidR="003A7736">
        <w:rPr>
          <w:rFonts w:eastAsia="仿宋_GB2312"/>
          <w:bCs/>
          <w:sz w:val="30"/>
          <w:szCs w:val="30"/>
        </w:rPr>
        <w:t>7</w:t>
      </w:r>
      <w:r w:rsidR="008C2EA0">
        <w:rPr>
          <w:rFonts w:eastAsia="仿宋_GB2312" w:hint="eastAsia"/>
          <w:bCs/>
          <w:sz w:val="30"/>
          <w:szCs w:val="30"/>
        </w:rPr>
        <w:t>月</w:t>
      </w:r>
    </w:p>
    <w:bookmarkEnd w:id="0"/>
    <w:p w:rsidR="008C2EA0" w:rsidRPr="0069484E" w:rsidRDefault="008C2EA0" w:rsidP="0076458D">
      <w:pPr>
        <w:spacing w:line="500" w:lineRule="exact"/>
        <w:rPr>
          <w:rFonts w:eastAsia="楷体_GB2312" w:hint="eastAsia"/>
          <w:b/>
          <w:sz w:val="28"/>
          <w:szCs w:val="28"/>
        </w:rPr>
      </w:pPr>
    </w:p>
    <w:sectPr w:rsidR="008C2EA0" w:rsidRPr="0069484E" w:rsidSect="00096C77">
      <w:pgSz w:w="11906" w:h="16838"/>
      <w:pgMar w:top="1418" w:right="1416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8BF" w:rsidRDefault="006668BF">
      <w:r>
        <w:separator/>
      </w:r>
    </w:p>
  </w:endnote>
  <w:endnote w:type="continuationSeparator" w:id="0">
    <w:p w:rsidR="006668BF" w:rsidRDefault="0066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EA0" w:rsidRDefault="008C2EA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2D89" w:rsidRPr="00AC2D89">
      <w:rPr>
        <w:noProof/>
        <w:lang w:val="zh-CN"/>
      </w:rPr>
      <w:t>11</w:t>
    </w:r>
    <w:r>
      <w:rPr>
        <w:lang w:val="zh-CN"/>
      </w:rPr>
      <w:fldChar w:fldCharType="end"/>
    </w:r>
  </w:p>
  <w:p w:rsidR="008C2EA0" w:rsidRDefault="008C2EA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8BF" w:rsidRDefault="006668BF">
      <w:r>
        <w:separator/>
      </w:r>
    </w:p>
  </w:footnote>
  <w:footnote w:type="continuationSeparator" w:id="0">
    <w:p w:rsidR="006668BF" w:rsidRDefault="00666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EA0" w:rsidRDefault="008C2EA0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1B6"/>
    <w:rsid w:val="00004678"/>
    <w:rsid w:val="0001628F"/>
    <w:rsid w:val="00024CBA"/>
    <w:rsid w:val="00045163"/>
    <w:rsid w:val="000473BA"/>
    <w:rsid w:val="000723F5"/>
    <w:rsid w:val="00081F3C"/>
    <w:rsid w:val="0008267A"/>
    <w:rsid w:val="00082AFC"/>
    <w:rsid w:val="00091C96"/>
    <w:rsid w:val="00096C77"/>
    <w:rsid w:val="000B6007"/>
    <w:rsid w:val="000B7E3B"/>
    <w:rsid w:val="000C213F"/>
    <w:rsid w:val="000C75FC"/>
    <w:rsid w:val="000E3600"/>
    <w:rsid w:val="000F5F7C"/>
    <w:rsid w:val="000F75C1"/>
    <w:rsid w:val="00101B2E"/>
    <w:rsid w:val="00126304"/>
    <w:rsid w:val="0013592E"/>
    <w:rsid w:val="00140308"/>
    <w:rsid w:val="001460A6"/>
    <w:rsid w:val="00172AEA"/>
    <w:rsid w:val="001828F6"/>
    <w:rsid w:val="001869A8"/>
    <w:rsid w:val="00196E4E"/>
    <w:rsid w:val="001A2497"/>
    <w:rsid w:val="001A34DA"/>
    <w:rsid w:val="001B2A87"/>
    <w:rsid w:val="001C2E85"/>
    <w:rsid w:val="001C5888"/>
    <w:rsid w:val="001C7216"/>
    <w:rsid w:val="001D4BD2"/>
    <w:rsid w:val="001E23DA"/>
    <w:rsid w:val="00210638"/>
    <w:rsid w:val="00226E98"/>
    <w:rsid w:val="00236B83"/>
    <w:rsid w:val="00240D54"/>
    <w:rsid w:val="002648A2"/>
    <w:rsid w:val="00266A9A"/>
    <w:rsid w:val="00267AAA"/>
    <w:rsid w:val="00283662"/>
    <w:rsid w:val="00286504"/>
    <w:rsid w:val="002910E4"/>
    <w:rsid w:val="002C2D67"/>
    <w:rsid w:val="002D2215"/>
    <w:rsid w:val="002D48FC"/>
    <w:rsid w:val="002D5C8C"/>
    <w:rsid w:val="002D7CCF"/>
    <w:rsid w:val="002E2B3C"/>
    <w:rsid w:val="002F52C0"/>
    <w:rsid w:val="003019C4"/>
    <w:rsid w:val="00325926"/>
    <w:rsid w:val="00346487"/>
    <w:rsid w:val="003526B7"/>
    <w:rsid w:val="00353453"/>
    <w:rsid w:val="003538AD"/>
    <w:rsid w:val="00384E7F"/>
    <w:rsid w:val="00385BCD"/>
    <w:rsid w:val="0038628D"/>
    <w:rsid w:val="00392501"/>
    <w:rsid w:val="0039697B"/>
    <w:rsid w:val="00397008"/>
    <w:rsid w:val="003A0E7A"/>
    <w:rsid w:val="003A3071"/>
    <w:rsid w:val="003A7736"/>
    <w:rsid w:val="003C0DCC"/>
    <w:rsid w:val="003C3A69"/>
    <w:rsid w:val="003D230F"/>
    <w:rsid w:val="003E00ED"/>
    <w:rsid w:val="003E6314"/>
    <w:rsid w:val="003F1646"/>
    <w:rsid w:val="004010AC"/>
    <w:rsid w:val="0040619F"/>
    <w:rsid w:val="00413A50"/>
    <w:rsid w:val="00420D8E"/>
    <w:rsid w:val="0042501D"/>
    <w:rsid w:val="00431CEF"/>
    <w:rsid w:val="00446C58"/>
    <w:rsid w:val="00456942"/>
    <w:rsid w:val="004715C8"/>
    <w:rsid w:val="00472828"/>
    <w:rsid w:val="00480FE7"/>
    <w:rsid w:val="00484A0F"/>
    <w:rsid w:val="00487E74"/>
    <w:rsid w:val="004A13A9"/>
    <w:rsid w:val="004A48FA"/>
    <w:rsid w:val="004B1D2B"/>
    <w:rsid w:val="004C5B1B"/>
    <w:rsid w:val="004D09EC"/>
    <w:rsid w:val="004E597C"/>
    <w:rsid w:val="004F5731"/>
    <w:rsid w:val="005057A2"/>
    <w:rsid w:val="00505FC9"/>
    <w:rsid w:val="00524495"/>
    <w:rsid w:val="005303E2"/>
    <w:rsid w:val="00537CDA"/>
    <w:rsid w:val="00540A7F"/>
    <w:rsid w:val="0054709F"/>
    <w:rsid w:val="005477DF"/>
    <w:rsid w:val="00553C59"/>
    <w:rsid w:val="00560D80"/>
    <w:rsid w:val="00560F15"/>
    <w:rsid w:val="0056132B"/>
    <w:rsid w:val="00563672"/>
    <w:rsid w:val="00573B22"/>
    <w:rsid w:val="00577161"/>
    <w:rsid w:val="0058705F"/>
    <w:rsid w:val="00593285"/>
    <w:rsid w:val="00595F05"/>
    <w:rsid w:val="005A53C8"/>
    <w:rsid w:val="005B14C1"/>
    <w:rsid w:val="005C0AED"/>
    <w:rsid w:val="005C6A09"/>
    <w:rsid w:val="005C6F39"/>
    <w:rsid w:val="005E156B"/>
    <w:rsid w:val="005E45CC"/>
    <w:rsid w:val="006239FA"/>
    <w:rsid w:val="0063251A"/>
    <w:rsid w:val="00635370"/>
    <w:rsid w:val="00640118"/>
    <w:rsid w:val="00645F14"/>
    <w:rsid w:val="006615F3"/>
    <w:rsid w:val="0066486F"/>
    <w:rsid w:val="006668BF"/>
    <w:rsid w:val="00686F4A"/>
    <w:rsid w:val="0069484E"/>
    <w:rsid w:val="00697367"/>
    <w:rsid w:val="006A0432"/>
    <w:rsid w:val="006A08D9"/>
    <w:rsid w:val="006A7A0C"/>
    <w:rsid w:val="006C4A30"/>
    <w:rsid w:val="006D5231"/>
    <w:rsid w:val="006E43D5"/>
    <w:rsid w:val="006F10F1"/>
    <w:rsid w:val="00702F66"/>
    <w:rsid w:val="00706BB4"/>
    <w:rsid w:val="00714E70"/>
    <w:rsid w:val="00716BF9"/>
    <w:rsid w:val="00730ED4"/>
    <w:rsid w:val="00741844"/>
    <w:rsid w:val="0076458D"/>
    <w:rsid w:val="0077187E"/>
    <w:rsid w:val="00780CC1"/>
    <w:rsid w:val="00783158"/>
    <w:rsid w:val="007A2ED6"/>
    <w:rsid w:val="007B5AE6"/>
    <w:rsid w:val="007B679C"/>
    <w:rsid w:val="007C2C2F"/>
    <w:rsid w:val="007D4961"/>
    <w:rsid w:val="007E2D17"/>
    <w:rsid w:val="007E67DC"/>
    <w:rsid w:val="00816868"/>
    <w:rsid w:val="00820F6F"/>
    <w:rsid w:val="00822BD5"/>
    <w:rsid w:val="00826BCD"/>
    <w:rsid w:val="00843274"/>
    <w:rsid w:val="00844FA2"/>
    <w:rsid w:val="00845101"/>
    <w:rsid w:val="008605D3"/>
    <w:rsid w:val="00866F14"/>
    <w:rsid w:val="008710FB"/>
    <w:rsid w:val="008811C2"/>
    <w:rsid w:val="008921E1"/>
    <w:rsid w:val="00896B1C"/>
    <w:rsid w:val="008A09D4"/>
    <w:rsid w:val="008B5D86"/>
    <w:rsid w:val="008C2EA0"/>
    <w:rsid w:val="008C3865"/>
    <w:rsid w:val="008C3FD1"/>
    <w:rsid w:val="008D43A0"/>
    <w:rsid w:val="008E1C40"/>
    <w:rsid w:val="008E4CCB"/>
    <w:rsid w:val="008E6C58"/>
    <w:rsid w:val="008F79B5"/>
    <w:rsid w:val="008F7F16"/>
    <w:rsid w:val="00902032"/>
    <w:rsid w:val="009110CA"/>
    <w:rsid w:val="00917EFA"/>
    <w:rsid w:val="00922983"/>
    <w:rsid w:val="00923B48"/>
    <w:rsid w:val="00935CFE"/>
    <w:rsid w:val="00936732"/>
    <w:rsid w:val="00940FD3"/>
    <w:rsid w:val="00976337"/>
    <w:rsid w:val="00977032"/>
    <w:rsid w:val="009841B6"/>
    <w:rsid w:val="009935B3"/>
    <w:rsid w:val="009A1807"/>
    <w:rsid w:val="009A41B8"/>
    <w:rsid w:val="009B38E0"/>
    <w:rsid w:val="009E1DB0"/>
    <w:rsid w:val="009E5209"/>
    <w:rsid w:val="009F3659"/>
    <w:rsid w:val="00A01977"/>
    <w:rsid w:val="00A129FE"/>
    <w:rsid w:val="00A228AC"/>
    <w:rsid w:val="00A24C39"/>
    <w:rsid w:val="00A3689E"/>
    <w:rsid w:val="00A37F09"/>
    <w:rsid w:val="00A443C7"/>
    <w:rsid w:val="00A63315"/>
    <w:rsid w:val="00A705AA"/>
    <w:rsid w:val="00A77007"/>
    <w:rsid w:val="00A91378"/>
    <w:rsid w:val="00A9419E"/>
    <w:rsid w:val="00AA19D0"/>
    <w:rsid w:val="00AA60D8"/>
    <w:rsid w:val="00AA7DDC"/>
    <w:rsid w:val="00AC2D89"/>
    <w:rsid w:val="00AE03D2"/>
    <w:rsid w:val="00AE1448"/>
    <w:rsid w:val="00AE20C5"/>
    <w:rsid w:val="00AE2986"/>
    <w:rsid w:val="00AE5824"/>
    <w:rsid w:val="00AE619D"/>
    <w:rsid w:val="00AF05F6"/>
    <w:rsid w:val="00AF2B7B"/>
    <w:rsid w:val="00B24917"/>
    <w:rsid w:val="00B31AC4"/>
    <w:rsid w:val="00B34B9F"/>
    <w:rsid w:val="00B37912"/>
    <w:rsid w:val="00B41535"/>
    <w:rsid w:val="00B41EC4"/>
    <w:rsid w:val="00B4366E"/>
    <w:rsid w:val="00B54980"/>
    <w:rsid w:val="00B6283B"/>
    <w:rsid w:val="00B67891"/>
    <w:rsid w:val="00B87280"/>
    <w:rsid w:val="00BA3AC4"/>
    <w:rsid w:val="00BB7E01"/>
    <w:rsid w:val="00BC1836"/>
    <w:rsid w:val="00BC5E1B"/>
    <w:rsid w:val="00BD0384"/>
    <w:rsid w:val="00BD103F"/>
    <w:rsid w:val="00BD412F"/>
    <w:rsid w:val="00BF0724"/>
    <w:rsid w:val="00C02D3A"/>
    <w:rsid w:val="00C06297"/>
    <w:rsid w:val="00C11BDE"/>
    <w:rsid w:val="00C230C2"/>
    <w:rsid w:val="00C24637"/>
    <w:rsid w:val="00C37842"/>
    <w:rsid w:val="00C5583E"/>
    <w:rsid w:val="00C66B80"/>
    <w:rsid w:val="00C736F9"/>
    <w:rsid w:val="00C73CD8"/>
    <w:rsid w:val="00C82E66"/>
    <w:rsid w:val="00C835BC"/>
    <w:rsid w:val="00C9344E"/>
    <w:rsid w:val="00C9574A"/>
    <w:rsid w:val="00CB37D0"/>
    <w:rsid w:val="00CC5935"/>
    <w:rsid w:val="00CD1A2B"/>
    <w:rsid w:val="00CD72DB"/>
    <w:rsid w:val="00CF0F80"/>
    <w:rsid w:val="00CF2853"/>
    <w:rsid w:val="00CF38C7"/>
    <w:rsid w:val="00CF4E2F"/>
    <w:rsid w:val="00CF6BDB"/>
    <w:rsid w:val="00D535F0"/>
    <w:rsid w:val="00D66B1C"/>
    <w:rsid w:val="00D67704"/>
    <w:rsid w:val="00D92B3F"/>
    <w:rsid w:val="00DB1F0E"/>
    <w:rsid w:val="00DD44BA"/>
    <w:rsid w:val="00DE1050"/>
    <w:rsid w:val="00E004F3"/>
    <w:rsid w:val="00E14ACD"/>
    <w:rsid w:val="00E17D40"/>
    <w:rsid w:val="00E60D5D"/>
    <w:rsid w:val="00E635E6"/>
    <w:rsid w:val="00E65310"/>
    <w:rsid w:val="00E67CB6"/>
    <w:rsid w:val="00E759D1"/>
    <w:rsid w:val="00E77453"/>
    <w:rsid w:val="00E82852"/>
    <w:rsid w:val="00E838F8"/>
    <w:rsid w:val="00E841D9"/>
    <w:rsid w:val="00E90D60"/>
    <w:rsid w:val="00E93C51"/>
    <w:rsid w:val="00EA6E86"/>
    <w:rsid w:val="00EB1EE6"/>
    <w:rsid w:val="00EB5C3A"/>
    <w:rsid w:val="00EB7475"/>
    <w:rsid w:val="00EB7A2C"/>
    <w:rsid w:val="00ED3DF7"/>
    <w:rsid w:val="00EE1AF7"/>
    <w:rsid w:val="00EF287D"/>
    <w:rsid w:val="00EF6A8A"/>
    <w:rsid w:val="00F05788"/>
    <w:rsid w:val="00F163F4"/>
    <w:rsid w:val="00F23F5E"/>
    <w:rsid w:val="00F25858"/>
    <w:rsid w:val="00F26296"/>
    <w:rsid w:val="00F26CE2"/>
    <w:rsid w:val="00F34B57"/>
    <w:rsid w:val="00F35079"/>
    <w:rsid w:val="00F50E65"/>
    <w:rsid w:val="00F80F08"/>
    <w:rsid w:val="00F8307D"/>
    <w:rsid w:val="00FB696C"/>
    <w:rsid w:val="00FD77A9"/>
    <w:rsid w:val="00FE2D94"/>
    <w:rsid w:val="151763A4"/>
    <w:rsid w:val="37B65082"/>
    <w:rsid w:val="6F620EEA"/>
    <w:rsid w:val="7257315D"/>
    <w:rsid w:val="76B07D29"/>
    <w:rsid w:val="7DF1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0F34BFA"/>
  <w15:chartTrackingRefBased/>
  <w15:docId w15:val="{A58A3C4B-DD41-42BE-A61B-08949644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character" w:styleId="a4">
    <w:name w:val="Emphasis"/>
    <w:uiPriority w:val="20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页眉 字符"/>
    <w:link w:val="a7"/>
    <w:rPr>
      <w:kern w:val="2"/>
      <w:sz w:val="18"/>
      <w:szCs w:val="18"/>
    </w:rPr>
  </w:style>
  <w:style w:type="character" w:customStyle="1" w:styleId="a8">
    <w:name w:val="页脚 字符"/>
    <w:link w:val="a9"/>
    <w:uiPriority w:val="99"/>
    <w:rPr>
      <w:kern w:val="2"/>
      <w:sz w:val="18"/>
      <w:szCs w:val="18"/>
    </w:rPr>
  </w:style>
  <w:style w:type="character" w:customStyle="1" w:styleId="aa">
    <w:name w:val="批注框文本 字符"/>
    <w:link w:val="ab"/>
    <w:rPr>
      <w:kern w:val="2"/>
      <w:sz w:val="18"/>
      <w:szCs w:val="18"/>
    </w:rPr>
  </w:style>
  <w:style w:type="character" w:customStyle="1" w:styleId="ac">
    <w:name w:val="正文文本缩进 字符"/>
    <w:link w:val="ad"/>
    <w:rPr>
      <w:kern w:val="2"/>
      <w:sz w:val="21"/>
      <w:szCs w:val="24"/>
    </w:rPr>
  </w:style>
  <w:style w:type="character" w:customStyle="1" w:styleId="2">
    <w:name w:val="正文文本缩进 2 字符"/>
    <w:link w:val="20"/>
    <w:rPr>
      <w:kern w:val="2"/>
      <w:sz w:val="21"/>
      <w:szCs w:val="24"/>
    </w:rPr>
  </w:style>
  <w:style w:type="character" w:customStyle="1" w:styleId="ae">
    <w:name w:val="文档结构图 字符"/>
    <w:link w:val="af"/>
    <w:semiHidden/>
    <w:rPr>
      <w:rFonts w:ascii="宋体"/>
      <w:kern w:val="2"/>
      <w:sz w:val="18"/>
      <w:szCs w:val="18"/>
    </w:rPr>
  </w:style>
  <w:style w:type="paragraph" w:styleId="3">
    <w:name w:val="Body Text Indent 3"/>
    <w:basedOn w:val="a"/>
    <w:pPr>
      <w:spacing w:line="360" w:lineRule="auto"/>
      <w:ind w:left="-3" w:firstLineChars="211" w:firstLine="724"/>
    </w:pPr>
    <w:rPr>
      <w:rFonts w:ascii="宋体" w:hAnsi="宋体"/>
      <w:spacing w:val="20"/>
      <w:position w:val="6"/>
      <w:sz w:val="28"/>
    </w:rPr>
  </w:style>
  <w:style w:type="paragraph" w:styleId="af0">
    <w:name w:val="Date"/>
    <w:basedOn w:val="a"/>
    <w:next w:val="a"/>
    <w:rPr>
      <w:szCs w:val="20"/>
    </w:rPr>
  </w:style>
  <w:style w:type="paragraph" w:styleId="a7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Indent 2"/>
    <w:basedOn w:val="a"/>
    <w:link w:val="2"/>
    <w:pPr>
      <w:spacing w:after="120" w:line="480" w:lineRule="auto"/>
      <w:ind w:leftChars="200" w:left="420"/>
    </w:pPr>
  </w:style>
  <w:style w:type="paragraph" w:styleId="a9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Balloon Text"/>
    <w:basedOn w:val="a"/>
    <w:link w:val="aa"/>
    <w:rPr>
      <w:sz w:val="18"/>
      <w:szCs w:val="18"/>
    </w:rPr>
  </w:style>
  <w:style w:type="paragraph" w:styleId="ad">
    <w:name w:val="Body Text Indent"/>
    <w:basedOn w:val="a"/>
    <w:link w:val="ac"/>
    <w:pPr>
      <w:spacing w:after="120"/>
      <w:ind w:leftChars="200" w:left="420"/>
    </w:pPr>
  </w:style>
  <w:style w:type="paragraph" w:styleId="af">
    <w:name w:val="Document Map"/>
    <w:basedOn w:val="a"/>
    <w:link w:val="ae"/>
    <w:unhideWhenUsed/>
    <w:rPr>
      <w:rFonts w:asci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370</Words>
  <Characters>2115</Characters>
  <Application>Microsoft Office Word</Application>
  <DocSecurity>0</DocSecurity>
  <Lines>17</Lines>
  <Paragraphs>4</Paragraphs>
  <ScaleCrop>false</ScaleCrop>
  <Company>微软中国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106-s</dc:creator>
  <cp:keywords/>
  <cp:lastModifiedBy>MaChao</cp:lastModifiedBy>
  <cp:revision>9</cp:revision>
  <cp:lastPrinted>2022-07-14T05:01:00Z</cp:lastPrinted>
  <dcterms:created xsi:type="dcterms:W3CDTF">2022-07-14T04:37:00Z</dcterms:created>
  <dcterms:modified xsi:type="dcterms:W3CDTF">2022-07-15T01:10:00Z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